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МОДЕЛИРОВАНИЕ И ИДЕНТИФИКАЦИЯ ОБЪЕКТОВ УПРАВЛЕНИЯ</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Методические указания к выполнению лабораторных работ</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студентов специальности «Автоматизация и управление»</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center"/>
        <w:rPr>
          <w:rFonts w:ascii="Times New Roman" w:eastAsia="Times New Roman" w:hAnsi="Times New Roman" w:cs="Times New Roman"/>
          <w:color w:val="000000"/>
          <w:sz w:val="24"/>
          <w:szCs w:val="24"/>
          <w:lang w:eastAsia="ru-RU"/>
        </w:rPr>
      </w:pPr>
      <w:proofErr w:type="spellStart"/>
      <w:r w:rsidRPr="004578B3">
        <w:rPr>
          <w:rFonts w:ascii="Times New Roman" w:eastAsia="Times New Roman" w:hAnsi="Times New Roman" w:cs="Times New Roman"/>
          <w:color w:val="000000"/>
          <w:sz w:val="28"/>
          <w:szCs w:val="28"/>
          <w:lang w:eastAsia="ru-RU"/>
        </w:rPr>
        <w:t>Алматы</w:t>
      </w:r>
      <w:proofErr w:type="spellEnd"/>
      <w:r w:rsidRPr="004578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2019</w:t>
      </w:r>
    </w:p>
    <w:p w:rsidR="004578B3" w:rsidRPr="004578B3" w:rsidRDefault="004578B3" w:rsidP="004578B3">
      <w:pPr>
        <w:spacing w:after="0" w:line="240" w:lineRule="auto"/>
        <w:ind w:firstLine="708"/>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left="5840" w:firstLine="720"/>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СОСТАВИТЕЛЬ: </w:t>
      </w:r>
      <w:proofErr w:type="spellStart"/>
      <w:r w:rsidR="003335A8">
        <w:rPr>
          <w:rFonts w:ascii="Times New Roman" w:eastAsia="Times New Roman" w:hAnsi="Times New Roman" w:cs="Times New Roman"/>
          <w:color w:val="000000"/>
          <w:sz w:val="28"/>
          <w:szCs w:val="28"/>
          <w:lang w:eastAsia="ru-RU"/>
        </w:rPr>
        <w:t>Шортанбаева</w:t>
      </w:r>
      <w:proofErr w:type="spellEnd"/>
      <w:r w:rsidR="003335A8">
        <w:rPr>
          <w:rFonts w:ascii="Times New Roman" w:eastAsia="Times New Roman" w:hAnsi="Times New Roman" w:cs="Times New Roman"/>
          <w:color w:val="000000"/>
          <w:sz w:val="28"/>
          <w:szCs w:val="28"/>
          <w:lang w:eastAsia="ru-RU"/>
        </w:rPr>
        <w:t xml:space="preserve"> А.Т.</w:t>
      </w:r>
      <w:r w:rsidRPr="004578B3">
        <w:rPr>
          <w:rFonts w:ascii="Times New Roman" w:eastAsia="Times New Roman" w:hAnsi="Times New Roman" w:cs="Times New Roman"/>
          <w:color w:val="000000"/>
          <w:sz w:val="28"/>
          <w:szCs w:val="28"/>
          <w:lang w:eastAsia="ru-RU"/>
        </w:rPr>
        <w:t xml:space="preserve"> Моделирование и идентификация       объектов управления. Методические указания к выполнению лабораторных работ для студентов всех форм обучения специальности      050702 - </w:t>
      </w:r>
      <w:r w:rsidRPr="003335A8">
        <w:rPr>
          <w:rFonts w:ascii="Times New Roman" w:eastAsia="Times New Roman" w:hAnsi="Times New Roman" w:cs="Times New Roman"/>
          <w:color w:val="000000"/>
          <w:sz w:val="28"/>
          <w:szCs w:val="28"/>
          <w:lang w:eastAsia="ru-RU"/>
        </w:rPr>
        <w:t xml:space="preserve">Автоматизация и управление. – </w:t>
      </w:r>
      <w:proofErr w:type="spellStart"/>
      <w:r w:rsidRPr="003335A8">
        <w:rPr>
          <w:rFonts w:ascii="Times New Roman" w:eastAsia="Times New Roman" w:hAnsi="Times New Roman" w:cs="Times New Roman"/>
          <w:color w:val="000000"/>
          <w:sz w:val="28"/>
          <w:szCs w:val="28"/>
          <w:lang w:eastAsia="ru-RU"/>
        </w:rPr>
        <w:t>Алматы</w:t>
      </w:r>
      <w:proofErr w:type="spellEnd"/>
      <w:r w:rsidR="003335A8" w:rsidRPr="003335A8">
        <w:rPr>
          <w:rFonts w:ascii="Times New Roman" w:eastAsia="Times New Roman" w:hAnsi="Times New Roman" w:cs="Times New Roman"/>
          <w:color w:val="000000"/>
          <w:sz w:val="28"/>
          <w:szCs w:val="28"/>
          <w:lang w:eastAsia="ru-RU"/>
        </w:rPr>
        <w:t xml:space="preserve">, 2019 Казахский Национальный Университет имени </w:t>
      </w:r>
      <w:proofErr w:type="spellStart"/>
      <w:r w:rsidR="003335A8" w:rsidRPr="003335A8">
        <w:rPr>
          <w:rFonts w:ascii="Times New Roman" w:eastAsia="Times New Roman" w:hAnsi="Times New Roman" w:cs="Times New Roman"/>
          <w:color w:val="000000"/>
          <w:sz w:val="28"/>
          <w:szCs w:val="28"/>
          <w:lang w:eastAsia="ru-RU"/>
        </w:rPr>
        <w:t>Аль-Фараби</w:t>
      </w:r>
      <w:proofErr w:type="spellEnd"/>
      <w:r w:rsidRPr="003335A8">
        <w:rPr>
          <w:rFonts w:ascii="Times New Roman" w:eastAsia="Times New Roman" w:hAnsi="Times New Roman" w:cs="Times New Roman"/>
          <w:color w:val="000000"/>
          <w:sz w:val="28"/>
          <w:szCs w:val="28"/>
          <w:lang w:eastAsia="ru-RU"/>
        </w:rPr>
        <w:t xml:space="preserve">: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Методические указания предназначены для выполнения лабораторных работ по дисциплине «Моделирование и идентификация объектов управления» и охватывают два основных подхода к моделированию объектов управления: аналитический и экспериментальный (идентификация). Методические указания включают 7 работ. Для выполнения этих работ (кроме работы 5) используются различные инструментарии программной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Это система предназначена для практического моделирования динамических систем и содержит множество визуальных средств моделирования и исследования таких систем. При выполнении 5 лабораторной работы для обработки результатов экспериментов используется программа, разработанная на кафедре «</w:t>
      </w:r>
      <w:r w:rsidR="0049099C">
        <w:rPr>
          <w:rFonts w:ascii="Times New Roman" w:eastAsia="Times New Roman" w:hAnsi="Times New Roman" w:cs="Times New Roman"/>
          <w:color w:val="000000"/>
          <w:sz w:val="28"/>
          <w:szCs w:val="28"/>
          <w:lang w:eastAsia="ru-RU"/>
        </w:rPr>
        <w:t>Искус</w:t>
      </w:r>
      <w:proofErr w:type="gramStart"/>
      <w:r w:rsidR="0049099C">
        <w:rPr>
          <w:rFonts w:ascii="Times New Roman" w:eastAsia="Times New Roman" w:hAnsi="Times New Roman" w:cs="Times New Roman"/>
          <w:color w:val="000000"/>
          <w:sz w:val="28"/>
          <w:szCs w:val="28"/>
          <w:lang w:val="en-US" w:eastAsia="ru-RU"/>
        </w:rPr>
        <w:t>c</w:t>
      </w:r>
      <w:proofErr w:type="spellStart"/>
      <w:proofErr w:type="gramEnd"/>
      <w:r w:rsidR="0049099C">
        <w:rPr>
          <w:rFonts w:ascii="Times New Roman" w:eastAsia="Times New Roman" w:hAnsi="Times New Roman" w:cs="Times New Roman"/>
          <w:color w:val="000000"/>
          <w:sz w:val="28"/>
          <w:szCs w:val="28"/>
          <w:lang w:eastAsia="ru-RU"/>
        </w:rPr>
        <w:t>твенный</w:t>
      </w:r>
      <w:proofErr w:type="spellEnd"/>
      <w:r w:rsidR="0049099C">
        <w:rPr>
          <w:rFonts w:ascii="Times New Roman" w:eastAsia="Times New Roman" w:hAnsi="Times New Roman" w:cs="Times New Roman"/>
          <w:color w:val="000000"/>
          <w:sz w:val="28"/>
          <w:szCs w:val="28"/>
          <w:lang w:eastAsia="ru-RU"/>
        </w:rPr>
        <w:t xml:space="preserve"> интеллект </w:t>
      </w:r>
      <w:r w:rsidR="0049099C">
        <w:rPr>
          <w:rFonts w:ascii="Times New Roman" w:eastAsia="Times New Roman" w:hAnsi="Times New Roman" w:cs="Times New Roman"/>
          <w:color w:val="000000"/>
          <w:sz w:val="28"/>
          <w:szCs w:val="28"/>
          <w:lang w:val="en-US" w:eastAsia="ru-RU"/>
        </w:rPr>
        <w:t>BIG</w:t>
      </w:r>
      <w:r w:rsidR="0049099C" w:rsidRPr="0049099C">
        <w:rPr>
          <w:rFonts w:ascii="Times New Roman" w:eastAsia="Times New Roman" w:hAnsi="Times New Roman" w:cs="Times New Roman"/>
          <w:color w:val="000000"/>
          <w:sz w:val="28"/>
          <w:szCs w:val="28"/>
          <w:lang w:eastAsia="ru-RU"/>
        </w:rPr>
        <w:t xml:space="preserve"> </w:t>
      </w:r>
      <w:r w:rsidR="0049099C">
        <w:rPr>
          <w:rFonts w:ascii="Times New Roman" w:eastAsia="Times New Roman" w:hAnsi="Times New Roman" w:cs="Times New Roman"/>
          <w:color w:val="000000"/>
          <w:sz w:val="28"/>
          <w:szCs w:val="28"/>
          <w:lang w:val="en-US" w:eastAsia="ru-RU"/>
        </w:rPr>
        <w:t>DATA</w:t>
      </w:r>
      <w:r w:rsidRPr="0049099C">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FF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Default="004578B3" w:rsidP="004578B3">
      <w:pPr>
        <w:spacing w:after="120" w:line="240" w:lineRule="auto"/>
        <w:ind w:firstLine="539"/>
        <w:jc w:val="center"/>
        <w:rPr>
          <w:rFonts w:ascii="Times New Roman" w:eastAsia="Times New Roman" w:hAnsi="Times New Roman" w:cs="Times New Roman"/>
          <w:b/>
          <w:bCs/>
          <w:color w:val="000000"/>
          <w:sz w:val="28"/>
          <w:szCs w:val="28"/>
          <w:lang w:eastAsia="ru-RU"/>
        </w:rPr>
      </w:pPr>
    </w:p>
    <w:p w:rsidR="004578B3" w:rsidRDefault="004578B3" w:rsidP="004578B3">
      <w:pPr>
        <w:spacing w:after="120" w:line="240" w:lineRule="auto"/>
        <w:ind w:firstLine="539"/>
        <w:jc w:val="center"/>
        <w:rPr>
          <w:rFonts w:ascii="Times New Roman" w:eastAsia="Times New Roman" w:hAnsi="Times New Roman" w:cs="Times New Roman"/>
          <w:b/>
          <w:bCs/>
          <w:color w:val="000000"/>
          <w:sz w:val="28"/>
          <w:szCs w:val="28"/>
          <w:lang w:eastAsia="ru-RU"/>
        </w:rPr>
      </w:pPr>
    </w:p>
    <w:p w:rsidR="004578B3" w:rsidRDefault="004578B3" w:rsidP="004578B3">
      <w:pPr>
        <w:spacing w:after="120" w:line="240" w:lineRule="auto"/>
        <w:ind w:firstLine="539"/>
        <w:jc w:val="center"/>
        <w:rPr>
          <w:rFonts w:ascii="Times New Roman" w:eastAsia="Times New Roman" w:hAnsi="Times New Roman" w:cs="Times New Roman"/>
          <w:b/>
          <w:bCs/>
          <w:color w:val="000000"/>
          <w:sz w:val="28"/>
          <w:szCs w:val="28"/>
          <w:lang w:eastAsia="ru-RU"/>
        </w:rPr>
      </w:pPr>
    </w:p>
    <w:p w:rsidR="004578B3" w:rsidRDefault="004578B3" w:rsidP="004578B3">
      <w:pPr>
        <w:spacing w:after="120" w:line="240" w:lineRule="auto"/>
        <w:ind w:firstLine="539"/>
        <w:jc w:val="center"/>
        <w:rPr>
          <w:rFonts w:ascii="Times New Roman" w:eastAsia="Times New Roman" w:hAnsi="Times New Roman" w:cs="Times New Roman"/>
          <w:b/>
          <w:bCs/>
          <w:color w:val="000000"/>
          <w:sz w:val="28"/>
          <w:szCs w:val="28"/>
          <w:lang w:eastAsia="ru-RU"/>
        </w:rPr>
      </w:pPr>
    </w:p>
    <w:p w:rsidR="004578B3" w:rsidRDefault="004578B3" w:rsidP="004578B3">
      <w:pPr>
        <w:spacing w:after="120" w:line="240" w:lineRule="auto"/>
        <w:ind w:firstLine="539"/>
        <w:jc w:val="center"/>
        <w:rPr>
          <w:rFonts w:ascii="Times New Roman" w:eastAsia="Times New Roman" w:hAnsi="Times New Roman" w:cs="Times New Roman"/>
          <w:b/>
          <w:bCs/>
          <w:color w:val="000000"/>
          <w:sz w:val="28"/>
          <w:szCs w:val="28"/>
          <w:lang w:eastAsia="ru-RU"/>
        </w:rPr>
      </w:pPr>
    </w:p>
    <w:p w:rsidR="004578B3" w:rsidRPr="004578B3" w:rsidRDefault="004578B3" w:rsidP="004578B3">
      <w:pPr>
        <w:spacing w:after="120" w:line="240" w:lineRule="auto"/>
        <w:ind w:firstLine="539"/>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lastRenderedPageBreak/>
        <w:t> </w:t>
      </w:r>
    </w:p>
    <w:p w:rsidR="004578B3" w:rsidRPr="004578B3" w:rsidRDefault="004578B3" w:rsidP="004578B3">
      <w:pPr>
        <w:spacing w:after="120" w:line="240" w:lineRule="auto"/>
        <w:ind w:firstLine="539"/>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 Содержание</w:t>
      </w:r>
    </w:p>
    <w:tbl>
      <w:tblPr>
        <w:tblW w:w="9828" w:type="dxa"/>
        <w:tblCellMar>
          <w:left w:w="0" w:type="dxa"/>
          <w:right w:w="0" w:type="dxa"/>
        </w:tblCellMar>
        <w:tblLook w:val="04A0"/>
      </w:tblPr>
      <w:tblGrid>
        <w:gridCol w:w="8928"/>
        <w:gridCol w:w="900"/>
      </w:tblGrid>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Введение</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 Лабораторная работа № 1. Исследование линейных стационарных систем</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09"/>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1.1 Основные виды моделей линейных динамических объектов</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39"/>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1.2 Исследование линейных стационарных систем</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20"/>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1.3 Задание на выполнение лабораторной работы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10</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1.4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1.5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12</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1.6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13</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 Лабораторная работа № 2. Аналитические методы моделирования объектов с сосредоточенными параметрами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13</w:t>
            </w:r>
          </w:p>
        </w:tc>
      </w:tr>
      <w:tr w:rsidR="004578B3" w:rsidRPr="004578B3" w:rsidTr="004578B3">
        <w:tc>
          <w:tcPr>
            <w:tcW w:w="8928" w:type="dxa"/>
            <w:tcMar>
              <w:top w:w="0" w:type="dxa"/>
              <w:left w:w="108" w:type="dxa"/>
              <w:bottom w:w="0" w:type="dxa"/>
              <w:right w:w="108" w:type="dxa"/>
            </w:tcMar>
            <w:hideMark/>
          </w:tcPr>
          <w:p w:rsidR="004578B3" w:rsidRPr="004578B3" w:rsidRDefault="004578B3" w:rsidP="009857D5">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2.1 Описание процесса</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13</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left="709"/>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xml:space="preserve"> 2.2 Моделирование систем в пакете </w:t>
            </w:r>
            <w:proofErr w:type="spellStart"/>
            <w:r w:rsidRPr="004578B3">
              <w:rPr>
                <w:rFonts w:ascii="Times New Roman" w:eastAsia="Times New Roman" w:hAnsi="Times New Roman" w:cs="Times New Roman"/>
                <w:sz w:val="28"/>
                <w:szCs w:val="28"/>
                <w:lang w:eastAsia="ru-RU"/>
              </w:rPr>
              <w:t>Simulink</w:t>
            </w:r>
            <w:proofErr w:type="spellEnd"/>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14</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39"/>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2.3 Реализация блок-диаграммы модели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14</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39"/>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2.4 Задание на выполнение лабораторной работы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16</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2.5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16</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2.6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16</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2.7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3 Лабораторная работа № 3. Моделирование объекта регулирования уровня жидкости в резервуаре</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18</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20"/>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 3.1 Описание объекта</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18</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09"/>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xml:space="preserve"> 3.2 Подсистема </w:t>
            </w:r>
            <w:proofErr w:type="spellStart"/>
            <w:r w:rsidRPr="004578B3">
              <w:rPr>
                <w:rFonts w:ascii="Times New Roman" w:eastAsia="Times New Roman" w:hAnsi="Times New Roman" w:cs="Times New Roman"/>
                <w:sz w:val="28"/>
                <w:szCs w:val="28"/>
                <w:lang w:eastAsia="ru-RU"/>
              </w:rPr>
              <w:t>Statefiow</w:t>
            </w:r>
            <w:proofErr w:type="spellEnd"/>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19</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3.3 Задание на выполнение лабораторной работы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20"/>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3.4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3.5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20"/>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3.6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22</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4 Лабораторная работа № 4. Идентификация объекта с помощью переходной функции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22</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            4.1 Графический метод идентификации с помощью переходной функции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22</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4.2 Задание на выполнение лабораторной работы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23</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4.3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24</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4.4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24</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4.5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5 Лабораторная работа №5 Идентификация линейного объекта</w:t>
            </w:r>
          </w:p>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с помощью частотной характеристики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5.1 Определение коэффициентов передаточной функции</w:t>
            </w:r>
          </w:p>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с помощью частотных характеристик</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39"/>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5. 2 Программа обработки результатов измерений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26</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r w:rsidRPr="004578B3">
              <w:rPr>
                <w:rFonts w:ascii="Times New Roman" w:eastAsia="Times New Roman" w:hAnsi="Times New Roman" w:cs="Times New Roman"/>
                <w:sz w:val="28"/>
                <w:szCs w:val="28"/>
                <w:lang w:eastAsia="ru-RU"/>
              </w:rPr>
              <w:t>5.3 Задание на выполнение лабораторной работы</w:t>
            </w:r>
            <w:r w:rsidRPr="004578B3">
              <w:rPr>
                <w:rFonts w:ascii="Times New Roman" w:eastAsia="Times New Roman" w:hAnsi="Times New Roman" w:cs="Times New Roman"/>
                <w:sz w:val="24"/>
                <w:szCs w:val="24"/>
                <w:lang w:eastAsia="ru-RU"/>
              </w:rPr>
              <w:t>                            </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5.4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lastRenderedPageBreak/>
              <w:t>           5.5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5.6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28</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6 Лабораторная работа № 6. Параметрическая идентификация линейных систем</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28</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6.1 Постановка задачи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28</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720"/>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6.2 Идентификация параметров</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28</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6.3 Верификация модели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30</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6.4 Задание на выполнение лабораторной работы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30</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6.5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6.6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6.7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7 Лабораторная работа № 7. Непараметрическая идентификация динамических объектов</w:t>
            </w:r>
          </w:p>
        </w:tc>
        <w:tc>
          <w:tcPr>
            <w:tcW w:w="900"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sz w:val="28"/>
                <w:szCs w:val="28"/>
                <w:lang w:eastAsia="ru-RU"/>
              </w:rPr>
            </w:pPr>
            <w:r w:rsidRPr="004578B3">
              <w:rPr>
                <w:rFonts w:ascii="Times New Roman" w:eastAsia="Times New Roman" w:hAnsi="Times New Roman" w:cs="Times New Roman"/>
                <w:sz w:val="28"/>
                <w:szCs w:val="28"/>
                <w:lang w:eastAsia="ru-RU"/>
              </w:rPr>
              <w:t>31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7.1 Постановка задачи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31</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7.2 Аппроксимация дискретной импульсной переходной функции</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32</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7.3 Пакет подгонки кривых </w:t>
            </w:r>
            <w:r w:rsidRPr="004578B3">
              <w:rPr>
                <w:rFonts w:ascii="Times New Roman" w:eastAsia="Times New Roman" w:hAnsi="Times New Roman" w:cs="Times New Roman"/>
                <w:color w:val="000000"/>
                <w:sz w:val="28"/>
                <w:szCs w:val="28"/>
                <w:lang w:val="en-US" w:eastAsia="ru-RU"/>
              </w:rPr>
              <w:t>Curve Fitting Toolbox</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33</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7.4 Задание на лабораторную работу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34</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39"/>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7.5 Порядок выполнения работы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ind w:firstLine="567"/>
              <w:jc w:val="both"/>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7.6 Требования к отчету</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7.7 Варианты заданий</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35</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7.8 Контрольные вопросы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37</w:t>
            </w:r>
          </w:p>
        </w:tc>
      </w:tr>
      <w:tr w:rsidR="004578B3" w:rsidRPr="004578B3" w:rsidTr="004578B3">
        <w:tc>
          <w:tcPr>
            <w:tcW w:w="8928" w:type="dxa"/>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Список литературы</w:t>
            </w:r>
          </w:p>
        </w:tc>
        <w:tc>
          <w:tcPr>
            <w:tcW w:w="900" w:type="dxa"/>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37</w:t>
            </w:r>
          </w:p>
        </w:tc>
      </w:tr>
    </w:tbl>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p>
    <w:p w:rsidR="004578B3" w:rsidRPr="004578B3" w:rsidRDefault="004578B3" w:rsidP="004578B3">
      <w:pPr>
        <w:spacing w:after="12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Введение</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Математическое моделирование - это средство для изучения процессов, протекающих в различных системах и устройствах без их создания «в натуре». Существует два принципиально различных подхода к построению математических моделей.</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Первый подход основан на выборе моделей с учетом основных физико-химических закономерностей, определяющих течение исследуемого процесса. Такие модели называются </w:t>
      </w:r>
      <w:r w:rsidRPr="004578B3">
        <w:rPr>
          <w:rFonts w:ascii="Times New Roman" w:eastAsia="Times New Roman" w:hAnsi="Times New Roman" w:cs="Times New Roman"/>
          <w:i/>
          <w:iCs/>
          <w:color w:val="000000"/>
          <w:sz w:val="28"/>
          <w:szCs w:val="28"/>
          <w:lang w:eastAsia="ru-RU"/>
        </w:rPr>
        <w:t>аналитическими</w:t>
      </w:r>
      <w:r w:rsidRPr="004578B3">
        <w:rPr>
          <w:rFonts w:ascii="Times New Roman" w:eastAsia="Times New Roman" w:hAnsi="Times New Roman" w:cs="Times New Roman"/>
          <w:color w:val="000000"/>
          <w:sz w:val="28"/>
          <w:szCs w:val="28"/>
          <w:lang w:eastAsia="ru-RU"/>
        </w:rPr>
        <w:t> моделями процесса. Моделирование в этом случае основано на ограниченности числа фундаментальных законов природы и принципе подобия, означающем, что явления различной физической природы могут описываться одинаковыми математическими зависимостями. Аналитические методы определения характеристик объектов регулирования основаны на составлении их дифференциальных уравнений, базирующемся на использовании основных физических законов: сохранения массы, энергии и количества движения. Как правило, этим  методом удается получить нелинейное уравнение объекта, аналитическое решение которого в общем случае не может быть получено. Следующим шагом является </w:t>
      </w:r>
      <w:r w:rsidRPr="004578B3">
        <w:rPr>
          <w:rFonts w:ascii="Times New Roman" w:eastAsia="Times New Roman" w:hAnsi="Times New Roman" w:cs="Times New Roman"/>
          <w:i/>
          <w:iCs/>
          <w:color w:val="000000"/>
          <w:sz w:val="28"/>
          <w:szCs w:val="28"/>
          <w:lang w:eastAsia="ru-RU"/>
        </w:rPr>
        <w:t>линеаризация</w:t>
      </w:r>
      <w:r w:rsidRPr="004578B3">
        <w:rPr>
          <w:rFonts w:ascii="Times New Roman" w:eastAsia="Times New Roman" w:hAnsi="Times New Roman" w:cs="Times New Roman"/>
          <w:color w:val="000000"/>
          <w:sz w:val="28"/>
          <w:szCs w:val="28"/>
          <w:lang w:eastAsia="ru-RU"/>
        </w:rPr>
        <w:t xml:space="preserve"> полученного уравнения, то есть переход к линейной математической модели объекта. Линеаризация обычно проводится путем разложения нелинейных зависимостей в ряд Тейлора в </w:t>
      </w:r>
      <w:r w:rsidRPr="004578B3">
        <w:rPr>
          <w:rFonts w:ascii="Times New Roman" w:eastAsia="Times New Roman" w:hAnsi="Times New Roman" w:cs="Times New Roman"/>
          <w:color w:val="000000"/>
          <w:sz w:val="28"/>
          <w:szCs w:val="28"/>
          <w:lang w:eastAsia="ru-RU"/>
        </w:rPr>
        <w:lastRenderedPageBreak/>
        <w:t>окрестности исходного стационарного режима с сохранением только линейных частей разложения и последующим вычитанием уравнений статики. Полученная таким образом линейная модель объекта справедлива лишь при малых отклонениях от исходного стационарного режима.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Второй подход базируется на концепции "черного ящика", то есть постулируется, что внутренняя структура объекта неизвестна, да и не должна интересовать исследователя. Вся информация получается только в результате наблюдений за объектом при пассивном и активном эксперименте. Полученные таким образом модели называются </w:t>
      </w:r>
      <w:r w:rsidRPr="004578B3">
        <w:rPr>
          <w:rFonts w:ascii="Times New Roman" w:eastAsia="Times New Roman" w:hAnsi="Times New Roman" w:cs="Times New Roman"/>
          <w:i/>
          <w:iCs/>
          <w:color w:val="000000"/>
          <w:sz w:val="28"/>
          <w:szCs w:val="28"/>
          <w:lang w:eastAsia="ru-RU"/>
        </w:rPr>
        <w:t>эмпирическими</w:t>
      </w:r>
      <w:r w:rsidRPr="004578B3">
        <w:rPr>
          <w:rFonts w:ascii="Times New Roman" w:eastAsia="Times New Roman" w:hAnsi="Times New Roman" w:cs="Times New Roman"/>
          <w:color w:val="000000"/>
          <w:sz w:val="28"/>
          <w:szCs w:val="28"/>
          <w:lang w:eastAsia="ru-RU"/>
        </w:rPr>
        <w:t> (экспериментальными). При построении эмпирических моделей используются реализации входных и выходных переменных объекта. Задачи восстановления таких моделей изучаются в </w:t>
      </w:r>
      <w:r w:rsidRPr="004578B3">
        <w:rPr>
          <w:rFonts w:ascii="Times New Roman" w:eastAsia="Times New Roman" w:hAnsi="Times New Roman" w:cs="Times New Roman"/>
          <w:i/>
          <w:iCs/>
          <w:color w:val="000000"/>
          <w:sz w:val="28"/>
          <w:szCs w:val="28"/>
          <w:lang w:eastAsia="ru-RU"/>
        </w:rPr>
        <w:t>теории</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идентификации</w:t>
      </w:r>
      <w:r w:rsidRPr="004578B3">
        <w:rPr>
          <w:rFonts w:ascii="Times New Roman" w:eastAsia="Times New Roman" w:hAnsi="Times New Roman" w:cs="Times New Roman"/>
          <w:color w:val="000000"/>
          <w:sz w:val="28"/>
          <w:szCs w:val="28"/>
          <w:lang w:eastAsia="ru-RU"/>
        </w:rPr>
        <w:t>. Экспериментальные методы определения динамических характеристик делятся на три основные группы: прямые методы идентификации, параметрическая и непараметрическая идентификации.</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Предлагаемые методические указания к лабораторным работам по дисциплине «Моделирование и идентификации объектов управления» включают 7 работ. Для выполнения этих работ (кроме работы 5) используются различные инструментарии программной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Эта система выгодно выделяется среди систем компьютерного моделирования. Она является одной из старейших систем автоматизации математических расчетов и построена на расширенном представлении и применении матричных операций, что нашло отражение в названии системы - </w:t>
      </w:r>
      <w:proofErr w:type="spellStart"/>
      <w:r w:rsidRPr="004578B3">
        <w:rPr>
          <w:rFonts w:ascii="Times New Roman" w:eastAsia="Times New Roman" w:hAnsi="Times New Roman" w:cs="Times New Roman"/>
          <w:color w:val="000000"/>
          <w:sz w:val="28"/>
          <w:szCs w:val="28"/>
          <w:lang w:val="en-US" w:eastAsia="ru-RU"/>
        </w:rPr>
        <w:t>MATrix</w:t>
      </w:r>
      <w:proofErr w:type="spellEnd"/>
      <w:r w:rsidRPr="004578B3">
        <w:rPr>
          <w:rFonts w:ascii="Times New Roman" w:eastAsia="Times New Roman" w:hAnsi="Times New Roman" w:cs="Times New Roman"/>
          <w:color w:val="000000"/>
          <w:sz w:val="28"/>
          <w:szCs w:val="28"/>
          <w:lang w:val="en-US" w:eastAsia="ru-RU"/>
        </w:rPr>
        <w:t> </w:t>
      </w:r>
      <w:proofErr w:type="spellStart"/>
      <w:r w:rsidRPr="004578B3">
        <w:rPr>
          <w:rFonts w:ascii="Times New Roman" w:eastAsia="Times New Roman" w:hAnsi="Times New Roman" w:cs="Times New Roman"/>
          <w:color w:val="000000"/>
          <w:sz w:val="28"/>
          <w:szCs w:val="28"/>
          <w:lang w:val="en-US" w:eastAsia="ru-RU"/>
        </w:rPr>
        <w:t>LABoratory</w:t>
      </w:r>
      <w:proofErr w:type="spellEnd"/>
      <w:r w:rsidRPr="004578B3">
        <w:rPr>
          <w:rFonts w:ascii="Times New Roman" w:eastAsia="Times New Roman" w:hAnsi="Times New Roman" w:cs="Times New Roman"/>
          <w:color w:val="000000"/>
          <w:sz w:val="28"/>
          <w:szCs w:val="28"/>
          <w:lang w:eastAsia="ru-RU"/>
        </w:rPr>
        <w:t> (матричная лаборатория).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Отметим те средства системы, которые будут использоваться для выполнения лабораторных работ.</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Любые (подчас весьма сложные) вычисления можно выполнять в режиме </w:t>
      </w:r>
      <w:r w:rsidRPr="004578B3">
        <w:rPr>
          <w:rFonts w:ascii="Times New Roman" w:eastAsia="Times New Roman" w:hAnsi="Times New Roman" w:cs="Times New Roman"/>
          <w:i/>
          <w:iCs/>
          <w:color w:val="000000"/>
          <w:sz w:val="28"/>
          <w:szCs w:val="28"/>
          <w:lang w:eastAsia="ru-RU"/>
        </w:rPr>
        <w:t>прямых вычислений </w:t>
      </w:r>
      <w:r w:rsidRPr="004578B3">
        <w:rPr>
          <w:rFonts w:ascii="Times New Roman" w:eastAsia="Times New Roman" w:hAnsi="Times New Roman" w:cs="Times New Roman"/>
          <w:color w:val="000000"/>
          <w:sz w:val="28"/>
          <w:szCs w:val="28"/>
          <w:lang w:eastAsia="ru-RU"/>
        </w:rPr>
        <w:t>(в командном режиме), то есть без подготовки программы. Это превращает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в необычайно мощный научный калькулятор, который способен производить не только обычные для калькуляторов вычисления, но и операции с векторами, матрицами, комплексными числами, рядами и полиномами. Причем работа в этом режиме носит диалоговый характер. Командное окно часто используется и при работе в различных пакетах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Например, данные между отдельными пакетами не передаются напрямую, а только лишь через командное окно. Несмотря на значительные возможности работы в режиме калькулятора, сложные вычисления требуют оформления их в виде программ. Для использования процедур пользователь создает </w:t>
      </w:r>
      <w:r w:rsidRPr="004578B3">
        <w:rPr>
          <w:rFonts w:ascii="Times New Roman" w:eastAsia="Times New Roman" w:hAnsi="Times New Roman" w:cs="Times New Roman"/>
          <w:i/>
          <w:iCs/>
          <w:color w:val="000000"/>
          <w:sz w:val="28"/>
          <w:szCs w:val="28"/>
          <w:lang w:eastAsia="ru-RU"/>
        </w:rPr>
        <w:t>М-файл</w:t>
      </w:r>
      <w:r w:rsidRPr="004578B3">
        <w:rPr>
          <w:rFonts w:ascii="Times New Roman" w:eastAsia="Times New Roman" w:hAnsi="Times New Roman" w:cs="Times New Roman"/>
          <w:color w:val="000000"/>
          <w:sz w:val="28"/>
          <w:szCs w:val="28"/>
          <w:lang w:eastAsia="ru-RU"/>
        </w:rPr>
        <w:t> в специальном окне редактора программ. Рекомендуется выполнить упражнения, приведенные в [6], п.п.1 и 2, чтобы освоить основные приемы программирования и работы в командном окне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лабораторной работе 1 для создания и анализа моделей линейных стационарных систем используется командное окно системы и пакет </w:t>
      </w:r>
      <w:r w:rsidRPr="004578B3">
        <w:rPr>
          <w:rFonts w:ascii="Times New Roman" w:eastAsia="Times New Roman" w:hAnsi="Times New Roman" w:cs="Times New Roman"/>
          <w:i/>
          <w:iCs/>
          <w:color w:val="000000"/>
          <w:sz w:val="28"/>
          <w:szCs w:val="28"/>
          <w:lang w:val="en-US" w:eastAsia="ru-RU"/>
        </w:rPr>
        <w:t>Control System Toolbox</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Пакет </w:t>
      </w:r>
      <w:r w:rsidRPr="004578B3">
        <w:rPr>
          <w:rFonts w:ascii="Times New Roman" w:eastAsia="Times New Roman" w:hAnsi="Times New Roman" w:cs="Times New Roman"/>
          <w:color w:val="000000"/>
          <w:sz w:val="28"/>
          <w:szCs w:val="28"/>
          <w:lang w:val="en-US" w:eastAsia="ru-RU"/>
        </w:rPr>
        <w:t>Control Toolbox </w:t>
      </w:r>
      <w:r w:rsidRPr="004578B3">
        <w:rPr>
          <w:rFonts w:ascii="Times New Roman" w:eastAsia="Times New Roman" w:hAnsi="Times New Roman" w:cs="Times New Roman"/>
          <w:color w:val="000000"/>
          <w:sz w:val="28"/>
          <w:szCs w:val="28"/>
          <w:lang w:eastAsia="ru-RU"/>
        </w:rPr>
        <w:t xml:space="preserve">предоставляет широкий </w:t>
      </w:r>
      <w:r w:rsidRPr="004578B3">
        <w:rPr>
          <w:rFonts w:ascii="Times New Roman" w:eastAsia="Times New Roman" w:hAnsi="Times New Roman" w:cs="Times New Roman"/>
          <w:color w:val="000000"/>
          <w:sz w:val="28"/>
          <w:szCs w:val="28"/>
          <w:lang w:eastAsia="ru-RU"/>
        </w:rPr>
        <w:lastRenderedPageBreak/>
        <w:t>набор процедур, осуществляющих анализ системы автоматического управления с самых различных точек зрения и, прежде всего, определение откликов системы на внешние воздействия, как во временной, так и в частотной области.</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Популярности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способствует ее мощное расширение </w:t>
      </w:r>
      <w:proofErr w:type="spellStart"/>
      <w:r w:rsidRPr="004578B3">
        <w:rPr>
          <w:rFonts w:ascii="Times New Roman" w:eastAsia="Times New Roman" w:hAnsi="Times New Roman" w:cs="Times New Roman"/>
          <w:i/>
          <w:iCs/>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предоставляющее пользователю удобные и простые средства, в том числе визуального объектно-ориентированного программирования, для блочного моделирования линейных и нелинейных динамических систем. В лабораторных работах 2 и 3 модели исследуемых процессов реализуются в виде блок-диаграмм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и исследование модели проводится в визуальном режиме. Этот пакет также используется в лабораторной работе 4 для идентификации объекта графическим методом.</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Моделирование систем и устройств, поведение которых зависит от внешних событий, в системе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реализуется с помощью специального расширения </w:t>
      </w:r>
      <w:proofErr w:type="spellStart"/>
      <w:r w:rsidRPr="004578B3">
        <w:rPr>
          <w:rFonts w:ascii="Times New Roman" w:eastAsia="Times New Roman" w:hAnsi="Times New Roman" w:cs="Times New Roman"/>
          <w:i/>
          <w:iCs/>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Этот пакет используется при выполнении лабораторной работы 3.</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лабораторной работе 5 идентификация объекта с помощью частотной характеристики проводится в среде программы, разработанной на кафедре «Инженерная кибернетика».</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параметрической идентификации систем (лабораторная работа 6) используется графическая оболочка </w:t>
      </w:r>
      <w:proofErr w:type="spellStart"/>
      <w:r w:rsidRPr="004578B3">
        <w:rPr>
          <w:rFonts w:ascii="Times New Roman" w:eastAsia="Times New Roman" w:hAnsi="Times New Roman" w:cs="Times New Roman"/>
          <w:i/>
          <w:iCs/>
          <w:color w:val="000000"/>
          <w:sz w:val="28"/>
          <w:szCs w:val="28"/>
          <w:lang w:val="en-US" w:eastAsia="ru-RU"/>
        </w:rPr>
        <w:t>ident</w:t>
      </w:r>
      <w:proofErr w:type="spellEnd"/>
      <w:r w:rsidRPr="004578B3">
        <w:rPr>
          <w:rFonts w:ascii="Times New Roman" w:eastAsia="Times New Roman" w:hAnsi="Times New Roman" w:cs="Times New Roman"/>
          <w:color w:val="000000"/>
          <w:sz w:val="28"/>
          <w:szCs w:val="28"/>
          <w:lang w:eastAsia="ru-RU"/>
        </w:rPr>
        <w:t> программного продукта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Задачи непараметрической идентификации систем рассмотрены в лабораторной работе 7. Для численного решения задачи непараметрической идентификации используется командное окно системы. Для аппроксимации дискретных значений искомой импульсной переходной функции используется пакет подгонки кривых</w:t>
      </w:r>
      <w:r w:rsidRPr="004578B3">
        <w:rPr>
          <w:rFonts w:ascii="Times New Roman" w:eastAsia="Times New Roman" w:hAnsi="Times New Roman" w:cs="Times New Roman"/>
          <w:color w:val="000000"/>
          <w:sz w:val="24"/>
          <w:szCs w:val="24"/>
          <w:lang w:eastAsia="ru-RU"/>
        </w:rPr>
        <w:t> </w:t>
      </w:r>
      <w:r w:rsidRPr="004578B3">
        <w:rPr>
          <w:rFonts w:ascii="Times New Roman" w:eastAsia="Times New Roman" w:hAnsi="Times New Roman" w:cs="Times New Roman"/>
          <w:i/>
          <w:iCs/>
          <w:color w:val="000000"/>
          <w:sz w:val="28"/>
          <w:szCs w:val="28"/>
          <w:lang w:val="en-US" w:eastAsia="ru-RU"/>
        </w:rPr>
        <w:t>Curve Fitting Toolbox</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1 Лабораторная работа №1. Исследование линейных стационарных систем</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Цель работы: создание моделей динамических систем в командном окне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анализ моделей средствами пакета </w:t>
      </w:r>
      <w:r w:rsidRPr="004578B3">
        <w:rPr>
          <w:rFonts w:ascii="Times New Roman" w:eastAsia="Times New Roman" w:hAnsi="Times New Roman" w:cs="Times New Roman"/>
          <w:color w:val="000000"/>
          <w:sz w:val="28"/>
          <w:szCs w:val="28"/>
          <w:lang w:val="en-US" w:eastAsia="ru-RU"/>
        </w:rPr>
        <w:t>Control System Toolbox</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0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1.1 Основные виды моделей линейных динамических объектов</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целом ряде случаев реакция линейной стационарной системы на то или иное достаточно простое воздействие определяется ее теоретическими характеристиками. Основными из них являются: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передаточная функция </w:t>
      </w:r>
      <w:r w:rsidRPr="004578B3">
        <w:rPr>
          <w:rFonts w:ascii="Times New Roman" w:eastAsia="Times New Roman" w:hAnsi="Times New Roman" w:cs="Times New Roman"/>
          <w:i/>
          <w:iCs/>
          <w:color w:val="000000"/>
          <w:sz w:val="28"/>
          <w:szCs w:val="28"/>
          <w:lang w:val="en-US" w:eastAsia="ru-RU"/>
        </w:rPr>
        <w:t>W</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p</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(определяется с помощью преобразования Лапласа </w:t>
      </w:r>
      <w:r w:rsidRPr="004578B3">
        <w:rPr>
          <w:rFonts w:ascii="Times New Roman" w:eastAsia="Times New Roman" w:hAnsi="Times New Roman" w:cs="Times New Roman"/>
          <w:i/>
          <w:iCs/>
          <w:color w:val="000000"/>
          <w:sz w:val="28"/>
          <w:szCs w:val="28"/>
          <w:lang w:val="en-US" w:eastAsia="ru-RU"/>
        </w:rPr>
        <w:t>L</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импульсная характеристика</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g</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xml:space="preserve">– реакция предварительно невозмущенного объекта на входной сигнал в виде </w:t>
      </w:r>
      <w:proofErr w:type="gramStart"/>
      <w:r w:rsidRPr="004578B3">
        <w:rPr>
          <w:rFonts w:ascii="Times New Roman" w:eastAsia="Times New Roman" w:hAnsi="Times New Roman" w:cs="Times New Roman"/>
          <w:color w:val="000000"/>
          <w:sz w:val="28"/>
          <w:szCs w:val="28"/>
          <w:lang w:eastAsia="ru-RU"/>
        </w:rPr>
        <w:t>δ-</w:t>
      </w:r>
      <w:proofErr w:type="gramEnd"/>
      <w:r w:rsidRPr="004578B3">
        <w:rPr>
          <w:rFonts w:ascii="Times New Roman" w:eastAsia="Times New Roman" w:hAnsi="Times New Roman" w:cs="Times New Roman"/>
          <w:color w:val="000000"/>
          <w:sz w:val="28"/>
          <w:szCs w:val="28"/>
          <w:lang w:eastAsia="ru-RU"/>
        </w:rPr>
        <w:t>функции.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При нулевых начальных условиях связь между выходным и входным сигналами описывается интегралом свертки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Arial" w:eastAsia="Times New Roman" w:hAnsi="Arial" w:cs="Arial"/>
          <w:color w:val="000000"/>
          <w:sz w:val="28"/>
          <w:szCs w:val="28"/>
          <w:lang w:eastAsia="ru-RU"/>
        </w:rPr>
        <w:t>                   </w:t>
      </w:r>
      <w:r>
        <w:rPr>
          <w:rFonts w:ascii="Arial" w:eastAsia="Times New Roman" w:hAnsi="Arial" w:cs="Arial"/>
          <w:noProof/>
          <w:color w:val="000000"/>
          <w:sz w:val="28"/>
          <w:szCs w:val="28"/>
          <w:vertAlign w:val="subscript"/>
          <w:lang w:eastAsia="zh-CN"/>
        </w:rPr>
        <w:drawing>
          <wp:inline distT="0" distB="0" distL="0" distR="0">
            <wp:extent cx="2095500" cy="673100"/>
            <wp:effectExtent l="0" t="0" r="0" b="0"/>
            <wp:docPr id="1" name="Рисунок 1" descr="http://libr.aues.kz/facultet/tef/kaf_ik/16/umm/ik_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ues.kz/facultet/tef/kaf_ik/16/umm/ik_1.files/image001.gif"/>
                    <pic:cNvPicPr>
                      <a:picLocks noChangeAspect="1" noChangeArrowheads="1"/>
                    </pic:cNvPicPr>
                  </pic:nvPicPr>
                  <pic:blipFill>
                    <a:blip r:embed="rId4"/>
                    <a:srcRect/>
                    <a:stretch>
                      <a:fillRect/>
                    </a:stretch>
                  </pic:blipFill>
                  <pic:spPr bwMode="auto">
                    <a:xfrm>
                      <a:off x="0" y="0"/>
                      <a:ext cx="2095500" cy="6731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переходная функция</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h</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реакция предварительно невозмущенного объекта на входной сигнал в виде единичного скачка.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Из теории управления известны следующие соотношения между этими характеристиками</w:t>
      </w:r>
    </w:p>
    <w:p w:rsidR="004578B3" w:rsidRPr="004578B3" w:rsidRDefault="004578B3" w:rsidP="004578B3">
      <w:pPr>
        <w:spacing w:before="120" w:after="120" w:line="240" w:lineRule="auto"/>
        <w:ind w:left="2215"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val="de-DE" w:eastAsia="ru-RU"/>
        </w:rPr>
        <w:t>L{w(t)} = W(p), g(t)= h’(t),</w:t>
      </w:r>
      <w:r>
        <w:rPr>
          <w:rFonts w:ascii="Times New Roman" w:eastAsia="Times New Roman" w:hAnsi="Times New Roman" w:cs="Times New Roman"/>
          <w:i/>
          <w:iCs/>
          <w:noProof/>
          <w:color w:val="000000"/>
          <w:sz w:val="28"/>
          <w:szCs w:val="28"/>
          <w:vertAlign w:val="subscript"/>
          <w:lang w:eastAsia="zh-CN"/>
        </w:rPr>
        <w:drawing>
          <wp:inline distT="0" distB="0" distL="0" distR="0">
            <wp:extent cx="1028700" cy="431800"/>
            <wp:effectExtent l="0" t="0" r="0" b="0"/>
            <wp:docPr id="2" name="Рисунок 2" descr="http://libr.aues.kz/facultet/tef/kaf_ik/16/umm/ik_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aues.kz/facultet/tef/kaf_ik/16/umm/ik_1.files/image002.gif"/>
                    <pic:cNvPicPr>
                      <a:picLocks noChangeAspect="1" noChangeArrowheads="1"/>
                    </pic:cNvPicPr>
                  </pic:nvPicPr>
                  <pic:blipFill>
                    <a:blip r:embed="rId5"/>
                    <a:srcRect/>
                    <a:stretch>
                      <a:fillRect/>
                    </a:stretch>
                  </pic:blipFill>
                  <pic:spPr bwMode="auto">
                    <a:xfrm>
                      <a:off x="0" y="0"/>
                      <a:ext cx="1028700" cy="4318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i/>
          <w:iCs/>
          <w:color w:val="000000"/>
          <w:sz w:val="28"/>
          <w:szCs w:val="28"/>
          <w:lang w:val="de-DE"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de-DE" w:eastAsia="ru-RU"/>
        </w:rPr>
        <w:t> </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частотные характеристики </w:t>
      </w:r>
      <w:r w:rsidRPr="004578B3">
        <w:rPr>
          <w:rFonts w:ascii="Times New Roman" w:eastAsia="Times New Roman" w:hAnsi="Times New Roman" w:cs="Times New Roman"/>
          <w:color w:val="000000"/>
          <w:sz w:val="28"/>
          <w:szCs w:val="28"/>
          <w:lang w:eastAsia="ru-RU"/>
        </w:rPr>
        <w:t>объекта, которые определяются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комплексным коэффициентом передачи </w:t>
      </w:r>
      <w:r w:rsidRPr="004578B3">
        <w:rPr>
          <w:rFonts w:ascii="Times New Roman" w:eastAsia="Times New Roman" w:hAnsi="Times New Roman" w:cs="Times New Roman"/>
          <w:i/>
          <w:iCs/>
          <w:color w:val="000000"/>
          <w:sz w:val="28"/>
          <w:szCs w:val="28"/>
          <w:lang w:val="en-US" w:eastAsia="ru-RU"/>
        </w:rPr>
        <w:t>W</w:t>
      </w:r>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val="en-US" w:eastAsia="ru-RU"/>
        </w:rPr>
        <w:t>jω</w:t>
      </w:r>
      <w:proofErr w:type="spellEnd"/>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W</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p</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i/>
          <w:iCs/>
          <w:color w:val="000000"/>
          <w:sz w:val="28"/>
          <w:szCs w:val="28"/>
          <w:vertAlign w:val="subscript"/>
          <w:lang w:val="en-US" w:eastAsia="ru-RU"/>
        </w:rPr>
        <w:t>p</w:t>
      </w:r>
      <w:r w:rsidRPr="004578B3">
        <w:rPr>
          <w:rFonts w:ascii="Times New Roman" w:eastAsia="Times New Roman" w:hAnsi="Times New Roman" w:cs="Times New Roman"/>
          <w:i/>
          <w:iCs/>
          <w:color w:val="000000"/>
          <w:sz w:val="28"/>
          <w:szCs w:val="28"/>
          <w:vertAlign w:val="subscript"/>
          <w:lang w:eastAsia="ru-RU"/>
        </w:rPr>
        <w:t>=</w:t>
      </w:r>
      <w:proofErr w:type="spellStart"/>
      <w:r w:rsidRPr="004578B3">
        <w:rPr>
          <w:rFonts w:ascii="Times New Roman" w:eastAsia="Times New Roman" w:hAnsi="Times New Roman" w:cs="Times New Roman"/>
          <w:i/>
          <w:iCs/>
          <w:color w:val="000000"/>
          <w:sz w:val="28"/>
          <w:szCs w:val="28"/>
          <w:vertAlign w:val="subscript"/>
          <w:lang w:val="en-US" w:eastAsia="ru-RU"/>
        </w:rPr>
        <w:t>jω</w:t>
      </w:r>
      <w:proofErr w:type="spellEnd"/>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Под </w:t>
      </w:r>
      <w:r w:rsidRPr="004578B3">
        <w:rPr>
          <w:rFonts w:ascii="Times New Roman" w:eastAsia="Times New Roman" w:hAnsi="Times New Roman" w:cs="Times New Roman"/>
          <w:i/>
          <w:iCs/>
          <w:color w:val="000000"/>
          <w:sz w:val="28"/>
          <w:szCs w:val="28"/>
          <w:lang w:eastAsia="ru-RU"/>
        </w:rPr>
        <w:t>моделью</w:t>
      </w:r>
      <w:r w:rsidRPr="004578B3">
        <w:rPr>
          <w:rFonts w:ascii="Times New Roman" w:eastAsia="Times New Roman" w:hAnsi="Times New Roman" w:cs="Times New Roman"/>
          <w:color w:val="000000"/>
          <w:sz w:val="28"/>
          <w:szCs w:val="28"/>
          <w:lang w:eastAsia="ru-RU"/>
        </w:rPr>
        <w:t> будем понимать информацию о наиболее существенных характеристиках объекта, выраженную в той или иной форме.</w:t>
      </w:r>
    </w:p>
    <w:p w:rsidR="004578B3" w:rsidRPr="004578B3" w:rsidRDefault="004578B3" w:rsidP="004578B3">
      <w:pPr>
        <w:spacing w:before="120"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Приведем основные виды моделей линейных непрерывных стационарных динамических объектов.</w:t>
      </w:r>
    </w:p>
    <w:p w:rsidR="004578B3" w:rsidRPr="004578B3" w:rsidRDefault="004578B3" w:rsidP="004578B3">
      <w:pPr>
        <w:spacing w:after="0" w:line="240" w:lineRule="auto"/>
        <w:ind w:left="1868" w:hanging="36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1.</w:t>
      </w:r>
      <w:r w:rsidRPr="004578B3">
        <w:rPr>
          <w:rFonts w:ascii="Times New Roman" w:eastAsia="Times New Roman" w:hAnsi="Times New Roman" w:cs="Times New Roman"/>
          <w:color w:val="000000"/>
          <w:sz w:val="14"/>
          <w:szCs w:val="14"/>
          <w:lang w:eastAsia="ru-RU"/>
        </w:rPr>
        <w:t>     </w:t>
      </w:r>
      <w:r w:rsidRPr="004578B3">
        <w:rPr>
          <w:rFonts w:ascii="Times New Roman" w:eastAsia="Times New Roman" w:hAnsi="Times New Roman" w:cs="Times New Roman"/>
          <w:color w:val="000000"/>
          <w:sz w:val="28"/>
          <w:szCs w:val="28"/>
          <w:lang w:eastAsia="ru-RU"/>
        </w:rPr>
        <w:t>Дифференциальные уравнения.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Наиболее универсальная модель, основанная на дифференциальных уравнениях, описывается выражением</w:t>
      </w:r>
    </w:p>
    <w:p w:rsidR="004578B3" w:rsidRPr="004578B3" w:rsidRDefault="004578B3" w:rsidP="004578B3">
      <w:pPr>
        <w:spacing w:after="0" w:line="240" w:lineRule="auto"/>
        <w:ind w:left="2216" w:firstLine="708"/>
        <w:jc w:val="both"/>
        <w:rPr>
          <w:rFonts w:ascii="Times New Roman" w:eastAsia="Times New Roman" w:hAnsi="Times New Roman" w:cs="Times New Roman"/>
          <w:color w:val="000000"/>
          <w:sz w:val="24"/>
          <w:szCs w:val="24"/>
          <w:lang w:eastAsia="ru-RU"/>
        </w:rPr>
      </w:pPr>
      <w:r>
        <w:rPr>
          <w:rFonts w:ascii="Arial" w:eastAsia="Times New Roman" w:hAnsi="Arial" w:cs="Arial"/>
          <w:noProof/>
          <w:color w:val="000000"/>
          <w:sz w:val="28"/>
          <w:szCs w:val="28"/>
          <w:vertAlign w:val="subscript"/>
          <w:lang w:eastAsia="zh-CN"/>
        </w:rPr>
        <w:drawing>
          <wp:inline distT="0" distB="0" distL="0" distR="0">
            <wp:extent cx="2120900" cy="546100"/>
            <wp:effectExtent l="19050" t="0" r="0" b="0"/>
            <wp:docPr id="3" name="Рисунок 3" descr="http://libr.aues.kz/facultet/tef/kaf_ik/16/umm/ik_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ues.kz/facultet/tef/kaf_ik/16/umm/ik_1.files/image003.gif"/>
                    <pic:cNvPicPr>
                      <a:picLocks noChangeAspect="1" noChangeArrowheads="1"/>
                    </pic:cNvPicPr>
                  </pic:nvPicPr>
                  <pic:blipFill>
                    <a:blip r:embed="rId6"/>
                    <a:srcRect/>
                    <a:stretch>
                      <a:fillRect/>
                    </a:stretch>
                  </pic:blipFill>
                  <pic:spPr bwMode="auto">
                    <a:xfrm>
                      <a:off x="0" y="0"/>
                      <a:ext cx="2120900" cy="5461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где </w:t>
      </w:r>
      <w:proofErr w:type="spellStart"/>
      <w:r w:rsidRPr="004578B3">
        <w:rPr>
          <w:rFonts w:ascii="Times New Roman" w:eastAsia="Times New Roman" w:hAnsi="Times New Roman" w:cs="Times New Roman"/>
          <w:i/>
          <w:iCs/>
          <w:color w:val="000000"/>
          <w:sz w:val="28"/>
          <w:szCs w:val="28"/>
          <w:lang w:val="en-US" w:eastAsia="ru-RU"/>
        </w:rPr>
        <w:t>na</w:t>
      </w:r>
      <w:proofErr w:type="spellEnd"/>
      <w:r w:rsidRPr="004578B3">
        <w:rPr>
          <w:rFonts w:ascii="Times New Roman" w:eastAsia="Times New Roman" w:hAnsi="Times New Roman" w:cs="Times New Roman"/>
          <w:color w:val="000000"/>
          <w:sz w:val="28"/>
          <w:szCs w:val="28"/>
          <w:lang w:eastAsia="ru-RU"/>
        </w:rPr>
        <w:t> - порядок модели (</w:t>
      </w:r>
      <w:proofErr w:type="spellStart"/>
      <w:r w:rsidRPr="004578B3">
        <w:rPr>
          <w:rFonts w:ascii="Times New Roman" w:eastAsia="Times New Roman" w:hAnsi="Times New Roman" w:cs="Times New Roman"/>
          <w:i/>
          <w:iCs/>
          <w:color w:val="000000"/>
          <w:sz w:val="28"/>
          <w:szCs w:val="28"/>
          <w:lang w:val="en-US" w:eastAsia="ru-RU"/>
        </w:rPr>
        <w:t>na</w:t>
      </w:r>
      <w:proofErr w:type="spellEnd"/>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eastAsia="ru-RU"/>
        </w:rPr>
        <w:t>&gt; </w:t>
      </w:r>
      <w:proofErr w:type="spellStart"/>
      <w:r w:rsidRPr="004578B3">
        <w:rPr>
          <w:rFonts w:ascii="Times New Roman" w:eastAsia="Times New Roman" w:hAnsi="Times New Roman" w:cs="Times New Roman"/>
          <w:i/>
          <w:iCs/>
          <w:color w:val="000000"/>
          <w:sz w:val="28"/>
          <w:szCs w:val="28"/>
          <w:lang w:val="en-US" w:eastAsia="ru-RU"/>
        </w:rPr>
        <w:t>nb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proofErr w:type="spellStart"/>
      <w:proofErr w:type="gramStart"/>
      <w:r w:rsidRPr="004578B3">
        <w:rPr>
          <w:rFonts w:ascii="Times New Roman" w:eastAsia="Times New Roman" w:hAnsi="Times New Roman" w:cs="Times New Roman"/>
          <w:i/>
          <w:iCs/>
          <w:color w:val="000000"/>
          <w:sz w:val="28"/>
          <w:szCs w:val="28"/>
          <w:lang w:val="en-US" w:eastAsia="ru-RU"/>
        </w:rPr>
        <w:t>a</w:t>
      </w:r>
      <w:r w:rsidRPr="004578B3">
        <w:rPr>
          <w:rFonts w:ascii="Times New Roman" w:eastAsia="Times New Roman" w:hAnsi="Times New Roman" w:cs="Times New Roman"/>
          <w:i/>
          <w:iCs/>
          <w:color w:val="000000"/>
          <w:sz w:val="28"/>
          <w:szCs w:val="28"/>
          <w:vertAlign w:val="subscript"/>
          <w:lang w:val="en-US" w:eastAsia="ru-RU"/>
        </w:rPr>
        <w:t>i</w:t>
      </w:r>
      <w:proofErr w:type="spellEnd"/>
      <w:proofErr w:type="gramEnd"/>
      <w:r w:rsidRPr="004578B3">
        <w:rPr>
          <w:rFonts w:ascii="Times New Roman" w:eastAsia="Times New Roman" w:hAnsi="Times New Roman" w:cs="Times New Roman"/>
          <w:i/>
          <w:iCs/>
          <w:color w:val="000000"/>
          <w:sz w:val="28"/>
          <w:szCs w:val="28"/>
          <w:vertAlign w:val="subscript"/>
          <w:lang w:val="en-US" w:eastAsia="ru-RU"/>
        </w:rPr>
        <w:t> </w:t>
      </w:r>
      <w:r w:rsidRPr="004578B3">
        <w:rPr>
          <w:rFonts w:ascii="Times New Roman" w:eastAsia="Times New Roman" w:hAnsi="Times New Roman" w:cs="Times New Roman"/>
          <w:color w:val="000000"/>
          <w:sz w:val="28"/>
          <w:szCs w:val="28"/>
          <w:lang w:eastAsia="ru-RU"/>
        </w:rPr>
        <w:t>и </w:t>
      </w:r>
      <w:proofErr w:type="spellStart"/>
      <w:r w:rsidRPr="004578B3">
        <w:rPr>
          <w:rFonts w:ascii="Times New Roman" w:eastAsia="Times New Roman" w:hAnsi="Times New Roman" w:cs="Times New Roman"/>
          <w:i/>
          <w:iCs/>
          <w:color w:val="000000"/>
          <w:sz w:val="28"/>
          <w:szCs w:val="28"/>
          <w:lang w:val="en-US" w:eastAsia="ru-RU"/>
        </w:rPr>
        <w:t>b</w:t>
      </w:r>
      <w:r w:rsidRPr="004578B3">
        <w:rPr>
          <w:rFonts w:ascii="Times New Roman" w:eastAsia="Times New Roman" w:hAnsi="Times New Roman" w:cs="Times New Roman"/>
          <w:i/>
          <w:iCs/>
          <w:color w:val="000000"/>
          <w:sz w:val="28"/>
          <w:szCs w:val="28"/>
          <w:vertAlign w:val="subscript"/>
          <w:lang w:val="en-US" w:eastAsia="ru-RU"/>
        </w:rPr>
        <w:t>j</w:t>
      </w:r>
      <w:proofErr w:type="spellEnd"/>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color w:val="000000"/>
          <w:sz w:val="28"/>
          <w:szCs w:val="28"/>
          <w:lang w:eastAsia="ru-RU"/>
        </w:rPr>
        <w:t>- постоянные коэффициенты (параметры модели);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578B3">
        <w:rPr>
          <w:rFonts w:ascii="Times New Roman" w:eastAsia="Times New Roman" w:hAnsi="Times New Roman" w:cs="Times New Roman"/>
          <w:i/>
          <w:iCs/>
          <w:color w:val="000000"/>
          <w:sz w:val="28"/>
          <w:szCs w:val="28"/>
          <w:lang w:val="en-US" w:eastAsia="ru-RU"/>
        </w:rPr>
        <w:t>u</w:t>
      </w:r>
      <w:r w:rsidRPr="004578B3">
        <w:rPr>
          <w:rFonts w:ascii="Times New Roman" w:eastAsia="Times New Roman" w:hAnsi="Times New Roman" w:cs="Times New Roman"/>
          <w:i/>
          <w:iCs/>
          <w:color w:val="000000"/>
          <w:sz w:val="28"/>
          <w:szCs w:val="28"/>
          <w:vertAlign w:val="superscript"/>
          <w:lang w:eastAsia="ru-RU"/>
        </w:rPr>
        <w:t>(</w:t>
      </w:r>
      <w:proofErr w:type="gramEnd"/>
      <w:r w:rsidRPr="004578B3">
        <w:rPr>
          <w:rFonts w:ascii="Times New Roman" w:eastAsia="Times New Roman" w:hAnsi="Times New Roman" w:cs="Times New Roman"/>
          <w:i/>
          <w:iCs/>
          <w:color w:val="000000"/>
          <w:sz w:val="28"/>
          <w:szCs w:val="28"/>
          <w:vertAlign w:val="superscript"/>
          <w:lang w:val="en-US" w:eastAsia="ru-RU"/>
        </w:rPr>
        <w:t>j</w:t>
      </w:r>
      <w:r w:rsidRPr="004578B3">
        <w:rPr>
          <w:rFonts w:ascii="Times New Roman" w:eastAsia="Times New Roman" w:hAnsi="Times New Roman" w:cs="Times New Roman"/>
          <w:i/>
          <w:iCs/>
          <w:color w:val="000000"/>
          <w:sz w:val="28"/>
          <w:szCs w:val="28"/>
          <w:vertAlign w:val="superscript"/>
          <w:lang w:eastAsia="ru-RU"/>
        </w:rPr>
        <w: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i/>
          <w:iCs/>
          <w:color w:val="000000"/>
          <w:sz w:val="28"/>
          <w:szCs w:val="28"/>
          <w:lang w:val="en-US" w:eastAsia="ru-RU"/>
        </w:rPr>
        <w:t>y</w:t>
      </w:r>
      <w:r w:rsidRPr="004578B3">
        <w:rPr>
          <w:rFonts w:ascii="Times New Roman" w:eastAsia="Times New Roman" w:hAnsi="Times New Roman" w:cs="Times New Roman"/>
          <w:i/>
          <w:iCs/>
          <w:color w:val="000000"/>
          <w:sz w:val="28"/>
          <w:szCs w:val="28"/>
          <w:vertAlign w:val="superscript"/>
          <w:lang w:eastAsia="ru-RU"/>
        </w:rPr>
        <w:t>(</w:t>
      </w:r>
      <w:proofErr w:type="spellStart"/>
      <w:r w:rsidRPr="004578B3">
        <w:rPr>
          <w:rFonts w:ascii="Times New Roman" w:eastAsia="Times New Roman" w:hAnsi="Times New Roman" w:cs="Times New Roman"/>
          <w:i/>
          <w:iCs/>
          <w:color w:val="000000"/>
          <w:sz w:val="28"/>
          <w:szCs w:val="28"/>
          <w:vertAlign w:val="superscript"/>
          <w:lang w:val="en-US" w:eastAsia="ru-RU"/>
        </w:rPr>
        <w:t>i</w:t>
      </w:r>
      <w:proofErr w:type="spellEnd"/>
      <w:r w:rsidRPr="004578B3">
        <w:rPr>
          <w:rFonts w:ascii="Times New Roman" w:eastAsia="Times New Roman" w:hAnsi="Times New Roman" w:cs="Times New Roman"/>
          <w:i/>
          <w:iCs/>
          <w:color w:val="000000"/>
          <w:sz w:val="28"/>
          <w:szCs w:val="28"/>
          <w:vertAlign w:val="superscript"/>
          <w:lang w:eastAsia="ru-RU"/>
        </w:rPr>
        <w: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производные соответственно входного и выходного сигналов.</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w:t>
      </w:r>
      <w:r w:rsidRPr="004578B3">
        <w:rPr>
          <w:rFonts w:ascii="Times New Roman" w:eastAsia="Times New Roman" w:hAnsi="Times New Roman" w:cs="Times New Roman"/>
          <w:color w:val="000000"/>
          <w:sz w:val="14"/>
          <w:szCs w:val="14"/>
          <w:lang w:eastAsia="ru-RU"/>
        </w:rPr>
        <w:t>     </w:t>
      </w:r>
      <w:r w:rsidRPr="004578B3">
        <w:rPr>
          <w:rFonts w:ascii="Times New Roman" w:eastAsia="Times New Roman" w:hAnsi="Times New Roman" w:cs="Times New Roman"/>
          <w:color w:val="000000"/>
          <w:sz w:val="28"/>
          <w:szCs w:val="28"/>
          <w:lang w:eastAsia="ru-RU"/>
        </w:rPr>
        <w:t>Уравнения переменных состояния.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При выборе </w:t>
      </w:r>
      <w:r w:rsidRPr="004578B3">
        <w:rPr>
          <w:rFonts w:ascii="Times New Roman" w:eastAsia="Times New Roman" w:hAnsi="Times New Roman" w:cs="Times New Roman"/>
          <w:i/>
          <w:iCs/>
          <w:color w:val="000000"/>
          <w:sz w:val="28"/>
          <w:szCs w:val="28"/>
          <w:lang w:val="en-US" w:eastAsia="ru-RU"/>
        </w:rPr>
        <w:t>n</w:t>
      </w:r>
      <w:r w:rsidRPr="004578B3">
        <w:rPr>
          <w:rFonts w:ascii="Times New Roman" w:eastAsia="Times New Roman" w:hAnsi="Times New Roman" w:cs="Times New Roman"/>
          <w:color w:val="000000"/>
          <w:sz w:val="28"/>
          <w:szCs w:val="28"/>
          <w:lang w:val="kk-KZ" w:eastAsia="ru-RU"/>
        </w:rPr>
        <w:t> координат системы </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kk-KZ" w:eastAsia="ru-RU"/>
        </w:rPr>
        <w:t>объекта</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kk-KZ" w:eastAsia="ru-RU"/>
        </w:rPr>
        <w:t> в качестве переменных ее состояния </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kk-KZ" w:eastAsia="ru-RU"/>
        </w:rPr>
        <w:t>такими координатами</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kk-KZ" w:eastAsia="ru-RU"/>
        </w:rPr>
        <w:t> например</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kk-KZ" w:eastAsia="ru-RU"/>
        </w:rPr>
        <w:t>могут быть выходной сигнал      </w:t>
      </w:r>
      <w:r w:rsidRPr="004578B3">
        <w:rPr>
          <w:rFonts w:ascii="Times New Roman" w:eastAsia="Times New Roman" w:hAnsi="Times New Roman" w:cs="Times New Roman"/>
          <w:i/>
          <w:iCs/>
          <w:color w:val="000000"/>
          <w:sz w:val="28"/>
          <w:szCs w:val="28"/>
          <w:lang w:val="en-US" w:eastAsia="ru-RU"/>
        </w:rPr>
        <w:t>y</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val="kk-KZ" w:eastAsia="ru-RU"/>
        </w:rPr>
        <w:t>и </w:t>
      </w:r>
      <w:r w:rsidRPr="004578B3">
        <w:rPr>
          <w:rFonts w:ascii="Times New Roman" w:eastAsia="Times New Roman" w:hAnsi="Times New Roman" w:cs="Times New Roman"/>
          <w:i/>
          <w:iCs/>
          <w:color w:val="000000"/>
          <w:sz w:val="28"/>
          <w:szCs w:val="28"/>
          <w:lang w:val="en-US" w:eastAsia="ru-RU"/>
        </w:rPr>
        <w:t>n</w:t>
      </w:r>
      <w:r w:rsidRPr="004578B3">
        <w:rPr>
          <w:rFonts w:ascii="Times New Roman" w:eastAsia="Times New Roman" w:hAnsi="Times New Roman" w:cs="Times New Roman"/>
          <w:i/>
          <w:iCs/>
          <w:color w:val="000000"/>
          <w:sz w:val="28"/>
          <w:szCs w:val="28"/>
          <w:lang w:eastAsia="ru-RU"/>
        </w:rPr>
        <w:t>-1  </w:t>
      </w:r>
      <w:r w:rsidRPr="004578B3">
        <w:rPr>
          <w:rFonts w:ascii="Times New Roman" w:eastAsia="Times New Roman" w:hAnsi="Times New Roman" w:cs="Times New Roman"/>
          <w:color w:val="000000"/>
          <w:sz w:val="28"/>
          <w:szCs w:val="28"/>
          <w:lang w:eastAsia="ru-RU"/>
        </w:rPr>
        <w:t>его производных) </w:t>
      </w:r>
      <w:r w:rsidRPr="004578B3">
        <w:rPr>
          <w:rFonts w:ascii="Times New Roman" w:eastAsia="Times New Roman" w:hAnsi="Times New Roman" w:cs="Times New Roman"/>
          <w:i/>
          <w:iCs/>
          <w:color w:val="000000"/>
          <w:sz w:val="28"/>
          <w:szCs w:val="28"/>
          <w:lang w:val="en-US" w:eastAsia="ru-RU"/>
        </w:rPr>
        <w:t>x</w:t>
      </w:r>
      <w:r w:rsidRPr="004578B3">
        <w:rPr>
          <w:rFonts w:ascii="Times New Roman" w:eastAsia="Times New Roman" w:hAnsi="Times New Roman" w:cs="Times New Roman"/>
          <w:i/>
          <w:iCs/>
          <w:color w:val="000000"/>
          <w:sz w:val="28"/>
          <w:szCs w:val="28"/>
          <w:vertAlign w:val="subscript"/>
          <w:lang w:val="en-US" w:eastAsia="ru-RU"/>
        </w:rPr>
        <w:t>i</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val="en-US" w:eastAsia="ru-RU"/>
        </w:rPr>
        <w:t>i</w:t>
      </w:r>
      <w:proofErr w:type="spellEnd"/>
      <w:r w:rsidRPr="004578B3">
        <w:rPr>
          <w:rFonts w:ascii="Times New Roman" w:eastAsia="Times New Roman" w:hAnsi="Times New Roman" w:cs="Times New Roman"/>
          <w:i/>
          <w:iCs/>
          <w:color w:val="000000"/>
          <w:sz w:val="28"/>
          <w:szCs w:val="28"/>
          <w:lang w:eastAsia="ru-RU"/>
        </w:rPr>
        <w:t>=1,2,...,</w:t>
      </w:r>
      <w:r w:rsidRPr="004578B3">
        <w:rPr>
          <w:rFonts w:ascii="Times New Roman" w:eastAsia="Times New Roman" w:hAnsi="Times New Roman" w:cs="Times New Roman"/>
          <w:i/>
          <w:iCs/>
          <w:color w:val="000000"/>
          <w:sz w:val="28"/>
          <w:szCs w:val="28"/>
          <w:lang w:val="en-US" w:eastAsia="ru-RU"/>
        </w:rPr>
        <w:t>n</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данную систему можно описать уравнениями для переменных состояния</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739900" cy="406400"/>
            <wp:effectExtent l="0" t="0" r="0" b="0"/>
            <wp:docPr id="4" name="Рисунок 4" descr="http://libr.aues.kz/facultet/tef/kaf_ik/16/umm/ik_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ues.kz/facultet/tef/kaf_ik/16/umm/ik_1.files/image004.gif"/>
                    <pic:cNvPicPr>
                      <a:picLocks noChangeAspect="1" noChangeArrowheads="1"/>
                    </pic:cNvPicPr>
                  </pic:nvPicPr>
                  <pic:blipFill>
                    <a:blip r:embed="rId7"/>
                    <a:srcRect/>
                    <a:stretch>
                      <a:fillRect/>
                    </a:stretch>
                  </pic:blipFill>
                  <pic:spPr bwMode="auto">
                    <a:xfrm>
                      <a:off x="0" y="0"/>
                      <a:ext cx="1739900" cy="4064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left="13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где </w:t>
      </w:r>
      <w:r w:rsidRPr="004578B3">
        <w:rPr>
          <w:rFonts w:ascii="Times New Roman" w:eastAsia="Times New Roman" w:hAnsi="Times New Roman" w:cs="Times New Roman"/>
          <w:color w:val="000000"/>
          <w:sz w:val="28"/>
          <w:szCs w:val="28"/>
          <w:lang w:val="fr-FR" w:eastAsia="ru-RU"/>
        </w:rPr>
        <w:t>X</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fr-FR"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i/>
          <w:iCs/>
          <w:color w:val="000000"/>
          <w:sz w:val="28"/>
          <w:szCs w:val="28"/>
          <w:lang w:val="fr-FR" w:eastAsia="ru-RU"/>
        </w:rPr>
        <w:t>x</w:t>
      </w:r>
      <w:r w:rsidRPr="004578B3">
        <w:rPr>
          <w:rFonts w:ascii="Times New Roman" w:eastAsia="Times New Roman" w:hAnsi="Times New Roman" w:cs="Times New Roman"/>
          <w:i/>
          <w:iCs/>
          <w:color w:val="000000"/>
          <w:sz w:val="28"/>
          <w:szCs w:val="28"/>
          <w:vertAlign w:val="subscript"/>
          <w:lang w:eastAsia="ru-RU"/>
        </w:rPr>
        <w:t>1</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fr-FR" w:eastAsia="ru-RU"/>
        </w:rPr>
        <w:t>x</w:t>
      </w:r>
      <w:r w:rsidRPr="004578B3">
        <w:rPr>
          <w:rFonts w:ascii="Times New Roman" w:eastAsia="Times New Roman" w:hAnsi="Times New Roman" w:cs="Times New Roman"/>
          <w:i/>
          <w:iCs/>
          <w:color w:val="000000"/>
          <w:sz w:val="28"/>
          <w:szCs w:val="28"/>
          <w:vertAlign w:val="subscript"/>
          <w:lang w:eastAsia="ru-RU"/>
        </w:rPr>
        <w:t>1</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fr-FR" w:eastAsia="ru-RU"/>
        </w:rPr>
        <w:t>x</w:t>
      </w:r>
      <w:r w:rsidRPr="004578B3">
        <w:rPr>
          <w:rFonts w:ascii="Times New Roman" w:eastAsia="Times New Roman" w:hAnsi="Times New Roman" w:cs="Times New Roman"/>
          <w:i/>
          <w:iCs/>
          <w:color w:val="000000"/>
          <w:sz w:val="28"/>
          <w:szCs w:val="28"/>
          <w:vertAlign w:val="subscript"/>
          <w:lang w:val="en-US" w:eastAsia="ru-RU"/>
        </w:rPr>
        <w:t>n</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vertAlign w:val="superscript"/>
          <w:lang w:val="fr-FR" w:eastAsia="ru-RU"/>
        </w:rPr>
        <w:t>T </w:t>
      </w:r>
      <w:r w:rsidRPr="004578B3">
        <w:rPr>
          <w:rFonts w:ascii="Times New Roman" w:eastAsia="Times New Roman" w:hAnsi="Times New Roman" w:cs="Times New Roman"/>
          <w:color w:val="000000"/>
          <w:sz w:val="28"/>
          <w:szCs w:val="28"/>
          <w:lang w:eastAsia="ru-RU"/>
        </w:rPr>
        <w:t> - вектор-столбец переменных состояния; </w:t>
      </w:r>
      <w:r w:rsidRPr="004578B3">
        <w:rPr>
          <w:rFonts w:ascii="Times New Roman" w:eastAsia="Times New Roman" w:hAnsi="Times New Roman" w:cs="Times New Roman"/>
          <w:color w:val="000000"/>
          <w:sz w:val="28"/>
          <w:szCs w:val="28"/>
          <w:lang w:val="fr-FR" w:eastAsia="ru-RU"/>
        </w:rPr>
        <w:t>A</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fr-FR" w:eastAsia="ru-RU"/>
        </w:rPr>
        <w:t>B</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fr-FR" w:eastAsia="ru-RU"/>
        </w:rPr>
        <w:t>C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color w:val="000000"/>
          <w:sz w:val="28"/>
          <w:szCs w:val="28"/>
          <w:lang w:val="fr-FR" w:eastAsia="ru-RU"/>
        </w:rPr>
        <w:t>D</w:t>
      </w:r>
      <w:r w:rsidRPr="004578B3">
        <w:rPr>
          <w:rFonts w:ascii="Times New Roman" w:eastAsia="Times New Roman" w:hAnsi="Times New Roman" w:cs="Times New Roman"/>
          <w:color w:val="000000"/>
          <w:sz w:val="28"/>
          <w:szCs w:val="28"/>
          <w:lang w:eastAsia="ru-RU"/>
        </w:rPr>
        <w:t> </w:t>
      </w:r>
      <w:proofErr w:type="gramStart"/>
      <w:r w:rsidRPr="004578B3">
        <w:rPr>
          <w:rFonts w:ascii="Times New Roman" w:eastAsia="Times New Roman" w:hAnsi="Times New Roman" w:cs="Times New Roman"/>
          <w:color w:val="000000"/>
          <w:sz w:val="28"/>
          <w:szCs w:val="28"/>
          <w:lang w:eastAsia="ru-RU"/>
        </w:rPr>
        <w:t>при</w:t>
      </w:r>
      <w:proofErr w:type="gramEnd"/>
      <w:r w:rsidRPr="004578B3">
        <w:rPr>
          <w:rFonts w:ascii="Times New Roman" w:eastAsia="Times New Roman" w:hAnsi="Times New Roman" w:cs="Times New Roman"/>
          <w:color w:val="000000"/>
          <w:sz w:val="28"/>
          <w:szCs w:val="28"/>
          <w:lang w:eastAsia="ru-RU"/>
        </w:rPr>
        <w:t xml:space="preserve"> скалярных </w:t>
      </w:r>
      <w:r w:rsidRPr="004578B3">
        <w:rPr>
          <w:rFonts w:ascii="Times New Roman" w:eastAsia="Times New Roman" w:hAnsi="Times New Roman" w:cs="Times New Roman"/>
          <w:i/>
          <w:iCs/>
          <w:color w:val="000000"/>
          <w:sz w:val="28"/>
          <w:szCs w:val="28"/>
          <w:lang w:val="fr-FR" w:eastAsia="ru-RU"/>
        </w:rPr>
        <w:t>u</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fr-FR" w:eastAsia="ru-RU"/>
        </w:rPr>
        <w:t>y</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соответственно матрица размера</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val="fr-FR" w:eastAsia="ru-RU"/>
        </w:rPr>
        <w:t>n</w:t>
      </w:r>
      <w:r w:rsidRPr="004578B3">
        <w:rPr>
          <w:rFonts w:ascii="Times New Roman" w:eastAsia="Times New Roman" w:hAnsi="Times New Roman" w:cs="Times New Roman"/>
          <w:color w:val="000000"/>
          <w:sz w:val="28"/>
          <w:szCs w:val="28"/>
          <w:lang w:val="fr-FR" w:eastAsia="ru-RU"/>
        </w:rPr>
        <w:t>x</w:t>
      </w:r>
      <w:r w:rsidRPr="004578B3">
        <w:rPr>
          <w:rFonts w:ascii="Times New Roman" w:eastAsia="Times New Roman" w:hAnsi="Times New Roman" w:cs="Times New Roman"/>
          <w:i/>
          <w:iCs/>
          <w:color w:val="000000"/>
          <w:sz w:val="28"/>
          <w:szCs w:val="28"/>
          <w:lang w:val="fr-FR" w:eastAsia="ru-RU"/>
        </w:rPr>
        <w:t>n</w:t>
      </w:r>
      <w:r w:rsidRPr="004578B3">
        <w:rPr>
          <w:rFonts w:ascii="Times New Roman" w:eastAsia="Times New Roman" w:hAnsi="Times New Roman" w:cs="Times New Roman"/>
          <w:color w:val="000000"/>
          <w:sz w:val="28"/>
          <w:szCs w:val="28"/>
          <w:lang w:eastAsia="ru-RU"/>
        </w:rPr>
        <w:t>, векторы размера </w:t>
      </w:r>
      <w:r w:rsidRPr="004578B3">
        <w:rPr>
          <w:rFonts w:ascii="Times New Roman" w:eastAsia="Times New Roman" w:hAnsi="Times New Roman" w:cs="Times New Roman"/>
          <w:i/>
          <w:iCs/>
          <w:color w:val="000000"/>
          <w:sz w:val="28"/>
          <w:szCs w:val="28"/>
          <w:lang w:val="fr-FR" w:eastAsia="ru-RU"/>
        </w:rPr>
        <w:t>n</w:t>
      </w:r>
      <w:r w:rsidRPr="004578B3">
        <w:rPr>
          <w:rFonts w:ascii="Times New Roman" w:eastAsia="Times New Roman" w:hAnsi="Times New Roman" w:cs="Times New Roman"/>
          <w:color w:val="000000"/>
          <w:sz w:val="28"/>
          <w:szCs w:val="28"/>
          <w:lang w:val="fr-FR" w:eastAsia="ru-RU"/>
        </w:rPr>
        <w:t>x</w:t>
      </w:r>
      <w:r w:rsidRPr="004578B3">
        <w:rPr>
          <w:rFonts w:ascii="Times New Roman" w:eastAsia="Times New Roman" w:hAnsi="Times New Roman" w:cs="Times New Roman"/>
          <w:i/>
          <w:iCs/>
          <w:color w:val="000000"/>
          <w:sz w:val="28"/>
          <w:szCs w:val="28"/>
          <w:lang w:eastAsia="ru-RU"/>
        </w:rPr>
        <w:t>1</w:t>
      </w:r>
      <w:r w:rsidRPr="004578B3">
        <w:rPr>
          <w:rFonts w:ascii="Times New Roman" w:eastAsia="Times New Roman" w:hAnsi="Times New Roman" w:cs="Times New Roman"/>
          <w:color w:val="000000"/>
          <w:sz w:val="28"/>
          <w:szCs w:val="28"/>
          <w:lang w:val="fr-FR" w:eastAsia="ru-RU"/>
        </w:rPr>
        <w:t>x</w:t>
      </w:r>
      <w:r w:rsidRPr="004578B3">
        <w:rPr>
          <w:rFonts w:ascii="Times New Roman" w:eastAsia="Times New Roman" w:hAnsi="Times New Roman" w:cs="Times New Roman"/>
          <w:i/>
          <w:iCs/>
          <w:color w:val="000000"/>
          <w:sz w:val="28"/>
          <w:szCs w:val="28"/>
          <w:lang w:eastAsia="ru-RU"/>
        </w:rPr>
        <w:t>1 </w:t>
      </w:r>
      <w:r w:rsidRPr="004578B3">
        <w:rPr>
          <w:rFonts w:ascii="Times New Roman" w:eastAsia="Times New Roman" w:hAnsi="Times New Roman" w:cs="Times New Roman"/>
          <w:color w:val="000000"/>
          <w:sz w:val="28"/>
          <w:szCs w:val="28"/>
          <w:lang w:eastAsia="ru-RU"/>
        </w:rPr>
        <w:t> и скаляр (при векторных </w:t>
      </w:r>
      <w:r w:rsidRPr="004578B3">
        <w:rPr>
          <w:rFonts w:ascii="Times New Roman" w:eastAsia="Times New Roman" w:hAnsi="Times New Roman" w:cs="Times New Roman"/>
          <w:i/>
          <w:iCs/>
          <w:color w:val="000000"/>
          <w:sz w:val="28"/>
          <w:szCs w:val="28"/>
          <w:lang w:val="fr-FR" w:eastAsia="ru-RU"/>
        </w:rPr>
        <w:t>u</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и</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fr-FR" w:eastAsia="ru-RU"/>
        </w:rPr>
        <w:t>y</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матрицы соответствующих размеров).</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Приведенные модели являются эквивалентными, то есть, зная любую из них, можно получить все остальные.</w:t>
      </w:r>
    </w:p>
    <w:p w:rsidR="004578B3" w:rsidRPr="004578B3" w:rsidRDefault="004578B3" w:rsidP="004578B3">
      <w:pPr>
        <w:spacing w:after="0" w:line="240" w:lineRule="auto"/>
        <w:ind w:left="1868" w:hanging="36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w:t>
      </w:r>
      <w:r w:rsidRPr="004578B3">
        <w:rPr>
          <w:rFonts w:ascii="Times New Roman" w:eastAsia="Times New Roman" w:hAnsi="Times New Roman" w:cs="Times New Roman"/>
          <w:color w:val="000000"/>
          <w:sz w:val="14"/>
          <w:szCs w:val="14"/>
          <w:lang w:eastAsia="ru-RU"/>
        </w:rPr>
        <w:t>     </w:t>
      </w:r>
      <w:r w:rsidRPr="004578B3">
        <w:rPr>
          <w:rFonts w:ascii="Times New Roman" w:eastAsia="Times New Roman" w:hAnsi="Times New Roman" w:cs="Times New Roman"/>
          <w:color w:val="000000"/>
          <w:sz w:val="28"/>
          <w:szCs w:val="28"/>
          <w:lang w:eastAsia="ru-RU"/>
        </w:rPr>
        <w:t>Разностные уравнения.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Для объектов, функционирование которых представляется для дискретного времени </w:t>
      </w:r>
      <w:proofErr w:type="spellStart"/>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vertAlign w:val="subscript"/>
          <w:lang w:val="en-US" w:eastAsia="ru-RU"/>
        </w:rPr>
        <w:t>k</w:t>
      </w:r>
      <w:proofErr w:type="spellEnd"/>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val="en-US" w:eastAsia="ru-RU"/>
        </w:rPr>
        <w:t>kT</w:t>
      </w:r>
      <w:proofErr w:type="spellEnd"/>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color w:val="000000"/>
          <w:sz w:val="28"/>
          <w:szCs w:val="28"/>
          <w:lang w:eastAsia="ru-RU"/>
        </w:rPr>
        <w:t>(в данном случае </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color w:val="000000"/>
          <w:sz w:val="28"/>
          <w:szCs w:val="28"/>
          <w:lang w:eastAsia="ru-RU"/>
        </w:rPr>
        <w:t> – интервал дискретизации), то есть для дискретных объектов, наиболее общим видом описания является разностное уравнение (аналог дифференциального)</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eastAsia="ru-RU"/>
        </w:rPr>
        <w:t>         </w:t>
      </w:r>
      <w:proofErr w:type="spellStart"/>
      <w:proofErr w:type="gramStart"/>
      <w:r w:rsidRPr="004578B3">
        <w:rPr>
          <w:rFonts w:ascii="Times New Roman" w:eastAsia="Times New Roman" w:hAnsi="Times New Roman" w:cs="Times New Roman"/>
          <w:i/>
          <w:iCs/>
          <w:color w:val="000000"/>
          <w:sz w:val="28"/>
          <w:szCs w:val="28"/>
          <w:lang w:val="en-US" w:eastAsia="ru-RU"/>
        </w:rPr>
        <w:t>y</w:t>
      </w:r>
      <w:r w:rsidRPr="004578B3">
        <w:rPr>
          <w:rFonts w:ascii="Times New Roman" w:eastAsia="Times New Roman" w:hAnsi="Times New Roman" w:cs="Times New Roman"/>
          <w:i/>
          <w:iCs/>
          <w:color w:val="000000"/>
          <w:sz w:val="28"/>
          <w:szCs w:val="28"/>
          <w:vertAlign w:val="subscript"/>
          <w:lang w:val="en-US" w:eastAsia="ru-RU"/>
        </w:rPr>
        <w:t>k</w:t>
      </w:r>
      <w:proofErr w:type="spellEnd"/>
      <w:proofErr w:type="gramEnd"/>
      <w:r w:rsidRPr="004578B3">
        <w:rPr>
          <w:rFonts w:ascii="Times New Roman" w:eastAsia="Times New Roman" w:hAnsi="Times New Roman" w:cs="Times New Roman"/>
          <w:i/>
          <w:iCs/>
          <w:color w:val="000000"/>
          <w:sz w:val="28"/>
          <w:szCs w:val="28"/>
          <w:lang w:val="en-US" w:eastAsia="ru-RU"/>
        </w:rPr>
        <w:t> + a</w:t>
      </w:r>
      <w:r w:rsidRPr="004578B3">
        <w:rPr>
          <w:rFonts w:ascii="Times New Roman" w:eastAsia="Times New Roman" w:hAnsi="Times New Roman" w:cs="Times New Roman"/>
          <w:i/>
          <w:iCs/>
          <w:color w:val="000000"/>
          <w:sz w:val="28"/>
          <w:szCs w:val="28"/>
          <w:vertAlign w:val="subscript"/>
          <w:lang w:val="en-US" w:eastAsia="ru-RU"/>
        </w:rPr>
        <w:t>1</w:t>
      </w:r>
      <w:r w:rsidRPr="004578B3">
        <w:rPr>
          <w:rFonts w:ascii="Times New Roman" w:eastAsia="Times New Roman" w:hAnsi="Times New Roman" w:cs="Times New Roman"/>
          <w:i/>
          <w:iCs/>
          <w:color w:val="000000"/>
          <w:sz w:val="28"/>
          <w:szCs w:val="28"/>
          <w:lang w:val="en-US" w:eastAsia="ru-RU"/>
        </w:rPr>
        <w:t>y</w:t>
      </w:r>
      <w:r w:rsidRPr="004578B3">
        <w:rPr>
          <w:rFonts w:ascii="Times New Roman" w:eastAsia="Times New Roman" w:hAnsi="Times New Roman" w:cs="Times New Roman"/>
          <w:i/>
          <w:iCs/>
          <w:color w:val="000000"/>
          <w:sz w:val="28"/>
          <w:szCs w:val="28"/>
          <w:vertAlign w:val="subscript"/>
          <w:lang w:val="en-US" w:eastAsia="ru-RU"/>
        </w:rPr>
        <w:t>k-1</w:t>
      </w:r>
      <w:r w:rsidRPr="004578B3">
        <w:rPr>
          <w:rFonts w:ascii="Times New Roman" w:eastAsia="Times New Roman" w:hAnsi="Times New Roman" w:cs="Times New Roman"/>
          <w:i/>
          <w:iCs/>
          <w:color w:val="000000"/>
          <w:sz w:val="28"/>
          <w:szCs w:val="28"/>
          <w:lang w:val="en-US" w:eastAsia="ru-RU"/>
        </w:rPr>
        <w:t> + ... </w:t>
      </w:r>
      <w:r w:rsidRPr="004578B3">
        <w:rPr>
          <w:rFonts w:ascii="Times New Roman" w:eastAsia="Times New Roman" w:hAnsi="Times New Roman" w:cs="Times New Roman"/>
          <w:i/>
          <w:iCs/>
          <w:color w:val="000000"/>
          <w:sz w:val="28"/>
          <w:szCs w:val="28"/>
          <w:lang w:val="sv-SE" w:eastAsia="ru-RU"/>
        </w:rPr>
        <w:t>+ a</w:t>
      </w:r>
      <w:r w:rsidRPr="004578B3">
        <w:rPr>
          <w:rFonts w:ascii="Times New Roman" w:eastAsia="Times New Roman" w:hAnsi="Times New Roman" w:cs="Times New Roman"/>
          <w:i/>
          <w:iCs/>
          <w:color w:val="000000"/>
          <w:sz w:val="28"/>
          <w:szCs w:val="28"/>
          <w:vertAlign w:val="subscript"/>
          <w:lang w:val="sv-SE" w:eastAsia="ru-RU"/>
        </w:rPr>
        <w:t>m</w:t>
      </w:r>
      <w:r w:rsidRPr="004578B3">
        <w:rPr>
          <w:rFonts w:ascii="Times New Roman" w:eastAsia="Times New Roman" w:hAnsi="Times New Roman" w:cs="Times New Roman"/>
          <w:i/>
          <w:iCs/>
          <w:color w:val="000000"/>
          <w:sz w:val="28"/>
          <w:szCs w:val="28"/>
          <w:lang w:val="sv-SE" w:eastAsia="ru-RU"/>
        </w:rPr>
        <w:t>y</w:t>
      </w:r>
      <w:r w:rsidRPr="004578B3">
        <w:rPr>
          <w:rFonts w:ascii="Times New Roman" w:eastAsia="Times New Roman" w:hAnsi="Times New Roman" w:cs="Times New Roman"/>
          <w:i/>
          <w:iCs/>
          <w:color w:val="000000"/>
          <w:sz w:val="28"/>
          <w:szCs w:val="28"/>
          <w:vertAlign w:val="subscript"/>
          <w:lang w:val="sv-SE" w:eastAsia="ru-RU"/>
        </w:rPr>
        <w:t>k-na</w:t>
      </w:r>
      <w:r w:rsidRPr="004578B3">
        <w:rPr>
          <w:rFonts w:ascii="Times New Roman" w:eastAsia="Times New Roman" w:hAnsi="Times New Roman" w:cs="Times New Roman"/>
          <w:i/>
          <w:iCs/>
          <w:color w:val="000000"/>
          <w:sz w:val="28"/>
          <w:szCs w:val="28"/>
          <w:lang w:val="sv-SE" w:eastAsia="ru-RU"/>
        </w:rPr>
        <w:t> = b</w:t>
      </w:r>
      <w:r w:rsidRPr="004578B3">
        <w:rPr>
          <w:rFonts w:ascii="Times New Roman" w:eastAsia="Times New Roman" w:hAnsi="Times New Roman" w:cs="Times New Roman"/>
          <w:i/>
          <w:iCs/>
          <w:color w:val="000000"/>
          <w:sz w:val="28"/>
          <w:szCs w:val="28"/>
          <w:vertAlign w:val="subscript"/>
          <w:lang w:val="sv-SE" w:eastAsia="ru-RU"/>
        </w:rPr>
        <w:t>1</w:t>
      </w:r>
      <w:r w:rsidRPr="004578B3">
        <w:rPr>
          <w:rFonts w:ascii="Times New Roman" w:eastAsia="Times New Roman" w:hAnsi="Times New Roman" w:cs="Times New Roman"/>
          <w:i/>
          <w:iCs/>
          <w:color w:val="000000"/>
          <w:sz w:val="28"/>
          <w:szCs w:val="28"/>
          <w:lang w:val="sv-SE" w:eastAsia="ru-RU"/>
        </w:rPr>
        <w:t>u</w:t>
      </w:r>
      <w:r w:rsidRPr="004578B3">
        <w:rPr>
          <w:rFonts w:ascii="Times New Roman" w:eastAsia="Times New Roman" w:hAnsi="Times New Roman" w:cs="Times New Roman"/>
          <w:i/>
          <w:iCs/>
          <w:color w:val="000000"/>
          <w:sz w:val="28"/>
          <w:szCs w:val="28"/>
          <w:vertAlign w:val="subscript"/>
          <w:lang w:val="sv-SE" w:eastAsia="ru-RU"/>
        </w:rPr>
        <w:t>k</w:t>
      </w:r>
      <w:r w:rsidRPr="004578B3">
        <w:rPr>
          <w:rFonts w:ascii="Times New Roman" w:eastAsia="Times New Roman" w:hAnsi="Times New Roman" w:cs="Times New Roman"/>
          <w:i/>
          <w:iCs/>
          <w:color w:val="000000"/>
          <w:sz w:val="28"/>
          <w:szCs w:val="28"/>
          <w:lang w:val="sv-SE" w:eastAsia="ru-RU"/>
        </w:rPr>
        <w:t> + b</w:t>
      </w:r>
      <w:r w:rsidRPr="004578B3">
        <w:rPr>
          <w:rFonts w:ascii="Times New Roman" w:eastAsia="Times New Roman" w:hAnsi="Times New Roman" w:cs="Times New Roman"/>
          <w:i/>
          <w:iCs/>
          <w:color w:val="000000"/>
          <w:sz w:val="28"/>
          <w:szCs w:val="28"/>
          <w:vertAlign w:val="subscript"/>
          <w:lang w:val="sv-SE" w:eastAsia="ru-RU"/>
        </w:rPr>
        <w:t>2</w:t>
      </w:r>
      <w:r w:rsidRPr="004578B3">
        <w:rPr>
          <w:rFonts w:ascii="Times New Roman" w:eastAsia="Times New Roman" w:hAnsi="Times New Roman" w:cs="Times New Roman"/>
          <w:i/>
          <w:iCs/>
          <w:color w:val="000000"/>
          <w:sz w:val="28"/>
          <w:szCs w:val="28"/>
          <w:lang w:val="sv-SE" w:eastAsia="ru-RU"/>
        </w:rPr>
        <w:t>u</w:t>
      </w:r>
      <w:r w:rsidRPr="004578B3">
        <w:rPr>
          <w:rFonts w:ascii="Times New Roman" w:eastAsia="Times New Roman" w:hAnsi="Times New Roman" w:cs="Times New Roman"/>
          <w:i/>
          <w:iCs/>
          <w:color w:val="000000"/>
          <w:sz w:val="28"/>
          <w:szCs w:val="28"/>
          <w:vertAlign w:val="subscript"/>
          <w:lang w:val="sv-SE" w:eastAsia="ru-RU"/>
        </w:rPr>
        <w:t>k-1</w:t>
      </w:r>
      <w:r w:rsidRPr="004578B3">
        <w:rPr>
          <w:rFonts w:ascii="Times New Roman" w:eastAsia="Times New Roman" w:hAnsi="Times New Roman" w:cs="Times New Roman"/>
          <w:i/>
          <w:iCs/>
          <w:color w:val="000000"/>
          <w:sz w:val="28"/>
          <w:szCs w:val="28"/>
          <w:lang w:val="sv-SE" w:eastAsia="ru-RU"/>
        </w:rPr>
        <w:t> + b</w:t>
      </w:r>
      <w:r w:rsidRPr="004578B3">
        <w:rPr>
          <w:rFonts w:ascii="Times New Roman" w:eastAsia="Times New Roman" w:hAnsi="Times New Roman" w:cs="Times New Roman"/>
          <w:i/>
          <w:iCs/>
          <w:color w:val="000000"/>
          <w:sz w:val="28"/>
          <w:szCs w:val="28"/>
          <w:vertAlign w:val="subscript"/>
          <w:lang w:val="sv-SE" w:eastAsia="ru-RU"/>
        </w:rPr>
        <w:t>3</w:t>
      </w:r>
      <w:r w:rsidRPr="004578B3">
        <w:rPr>
          <w:rFonts w:ascii="Times New Roman" w:eastAsia="Times New Roman" w:hAnsi="Times New Roman" w:cs="Times New Roman"/>
          <w:i/>
          <w:iCs/>
          <w:color w:val="000000"/>
          <w:sz w:val="28"/>
          <w:szCs w:val="28"/>
          <w:lang w:val="sv-SE" w:eastAsia="ru-RU"/>
        </w:rPr>
        <w:t>u</w:t>
      </w:r>
      <w:r w:rsidRPr="004578B3">
        <w:rPr>
          <w:rFonts w:ascii="Times New Roman" w:eastAsia="Times New Roman" w:hAnsi="Times New Roman" w:cs="Times New Roman"/>
          <w:i/>
          <w:iCs/>
          <w:color w:val="000000"/>
          <w:sz w:val="28"/>
          <w:szCs w:val="28"/>
          <w:vertAlign w:val="subscript"/>
          <w:lang w:val="sv-SE" w:eastAsia="ru-RU"/>
        </w:rPr>
        <w:t>k-2</w:t>
      </w:r>
      <w:r w:rsidRPr="004578B3">
        <w:rPr>
          <w:rFonts w:ascii="Times New Roman" w:eastAsia="Times New Roman" w:hAnsi="Times New Roman" w:cs="Times New Roman"/>
          <w:i/>
          <w:iCs/>
          <w:color w:val="000000"/>
          <w:sz w:val="28"/>
          <w:szCs w:val="28"/>
          <w:lang w:val="sv-SE" w:eastAsia="ru-RU"/>
        </w:rPr>
        <w:t> + ... + b</w:t>
      </w:r>
      <w:r w:rsidRPr="004578B3">
        <w:rPr>
          <w:rFonts w:ascii="Times New Roman" w:eastAsia="Times New Roman" w:hAnsi="Times New Roman" w:cs="Times New Roman"/>
          <w:i/>
          <w:iCs/>
          <w:color w:val="000000"/>
          <w:sz w:val="28"/>
          <w:szCs w:val="28"/>
          <w:vertAlign w:val="subscript"/>
          <w:lang w:val="sv-SE" w:eastAsia="ru-RU"/>
        </w:rPr>
        <w:t>nb</w:t>
      </w:r>
      <w:r w:rsidRPr="004578B3">
        <w:rPr>
          <w:rFonts w:ascii="Times New Roman" w:eastAsia="Times New Roman" w:hAnsi="Times New Roman" w:cs="Times New Roman"/>
          <w:i/>
          <w:iCs/>
          <w:color w:val="000000"/>
          <w:sz w:val="28"/>
          <w:szCs w:val="28"/>
          <w:lang w:val="sv-SE" w:eastAsia="ru-RU"/>
        </w:rPr>
        <w:t>u</w:t>
      </w:r>
      <w:r w:rsidRPr="004578B3">
        <w:rPr>
          <w:rFonts w:ascii="Times New Roman" w:eastAsia="Times New Roman" w:hAnsi="Times New Roman" w:cs="Times New Roman"/>
          <w:i/>
          <w:iCs/>
          <w:color w:val="000000"/>
          <w:sz w:val="28"/>
          <w:szCs w:val="28"/>
          <w:vertAlign w:val="subscript"/>
          <w:lang w:val="sv-SE" w:eastAsia="ru-RU"/>
        </w:rPr>
        <w:t>k-nb+1</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где</w:t>
      </w:r>
      <w:r w:rsidRPr="004578B3">
        <w:rPr>
          <w:rFonts w:ascii="Times New Roman" w:eastAsia="Times New Roman" w:hAnsi="Times New Roman" w:cs="Times New Roman"/>
          <w:color w:val="000000"/>
          <w:sz w:val="28"/>
          <w:szCs w:val="28"/>
          <w:lang w:val="fr-FR" w:eastAsia="ru-RU"/>
        </w:rPr>
        <w:t>  </w:t>
      </w:r>
      <w:r w:rsidRPr="004578B3">
        <w:rPr>
          <w:rFonts w:ascii="Times New Roman" w:eastAsia="Times New Roman" w:hAnsi="Times New Roman" w:cs="Times New Roman"/>
          <w:i/>
          <w:iCs/>
          <w:color w:val="000000"/>
          <w:sz w:val="28"/>
          <w:szCs w:val="28"/>
          <w:lang w:val="fr-FR" w:eastAsia="ru-RU"/>
        </w:rPr>
        <w:t>y</w:t>
      </w:r>
      <w:r w:rsidRPr="004578B3">
        <w:rPr>
          <w:rFonts w:ascii="Times New Roman" w:eastAsia="Times New Roman" w:hAnsi="Times New Roman" w:cs="Times New Roman"/>
          <w:i/>
          <w:iCs/>
          <w:color w:val="000000"/>
          <w:sz w:val="28"/>
          <w:szCs w:val="28"/>
          <w:vertAlign w:val="subscript"/>
          <w:lang w:val="fr-FR" w:eastAsia="ru-RU"/>
        </w:rPr>
        <w:t>k-i</w:t>
      </w:r>
      <w:r w:rsidRPr="004578B3">
        <w:rPr>
          <w:rFonts w:ascii="Times New Roman" w:eastAsia="Times New Roman" w:hAnsi="Times New Roman" w:cs="Times New Roman"/>
          <w:i/>
          <w:iCs/>
          <w:color w:val="000000"/>
          <w:sz w:val="28"/>
          <w:szCs w:val="28"/>
          <w:lang w:val="fr-FR" w:eastAsia="ru-RU"/>
        </w:rPr>
        <w:t> = y</w:t>
      </w:r>
      <w:r w:rsidRPr="004578B3">
        <w:rPr>
          <w:rFonts w:ascii="Times New Roman" w:eastAsia="Times New Roman" w:hAnsi="Times New Roman" w:cs="Times New Roman"/>
          <w:color w:val="000000"/>
          <w:sz w:val="28"/>
          <w:szCs w:val="28"/>
          <w:lang w:val="fr-FR" w:eastAsia="ru-RU"/>
        </w:rPr>
        <w:t>[</w:t>
      </w:r>
      <w:r w:rsidRPr="004578B3">
        <w:rPr>
          <w:rFonts w:ascii="Times New Roman" w:eastAsia="Times New Roman" w:hAnsi="Times New Roman" w:cs="Times New Roman"/>
          <w:i/>
          <w:iCs/>
          <w:color w:val="000000"/>
          <w:sz w:val="28"/>
          <w:szCs w:val="28"/>
          <w:lang w:val="fr-FR" w:eastAsia="ru-RU"/>
        </w:rPr>
        <w:t>(k – i)T</w:t>
      </w:r>
      <w:r w:rsidRPr="004578B3">
        <w:rPr>
          <w:rFonts w:ascii="Times New Roman" w:eastAsia="Times New Roman" w:hAnsi="Times New Roman" w:cs="Times New Roman"/>
          <w:color w:val="000000"/>
          <w:sz w:val="28"/>
          <w:szCs w:val="28"/>
          <w:lang w:val="fr-FR" w:eastAsia="ru-RU"/>
        </w:rPr>
        <w:t>]</w:t>
      </w:r>
      <w:r w:rsidRPr="004578B3">
        <w:rPr>
          <w:rFonts w:ascii="Times New Roman" w:eastAsia="Times New Roman" w:hAnsi="Times New Roman" w:cs="Times New Roman"/>
          <w:i/>
          <w:iCs/>
          <w:color w:val="000000"/>
          <w:sz w:val="28"/>
          <w:szCs w:val="28"/>
          <w:lang w:val="fr-FR" w:eastAsia="ru-RU"/>
        </w:rPr>
        <w:t>, u</w:t>
      </w:r>
      <w:r w:rsidRPr="004578B3">
        <w:rPr>
          <w:rFonts w:ascii="Times New Roman" w:eastAsia="Times New Roman" w:hAnsi="Times New Roman" w:cs="Times New Roman"/>
          <w:i/>
          <w:iCs/>
          <w:color w:val="000000"/>
          <w:sz w:val="28"/>
          <w:szCs w:val="28"/>
          <w:vertAlign w:val="subscript"/>
          <w:lang w:val="fr-FR" w:eastAsia="ru-RU"/>
        </w:rPr>
        <w:t>k-j</w:t>
      </w:r>
      <w:r w:rsidRPr="004578B3">
        <w:rPr>
          <w:rFonts w:ascii="Times New Roman" w:eastAsia="Times New Roman" w:hAnsi="Times New Roman" w:cs="Times New Roman"/>
          <w:i/>
          <w:iCs/>
          <w:color w:val="000000"/>
          <w:sz w:val="28"/>
          <w:szCs w:val="28"/>
          <w:lang w:val="fr-FR" w:eastAsia="ru-RU"/>
        </w:rPr>
        <w:t> = u</w:t>
      </w:r>
      <w:r w:rsidRPr="004578B3">
        <w:rPr>
          <w:rFonts w:ascii="Times New Roman" w:eastAsia="Times New Roman" w:hAnsi="Times New Roman" w:cs="Times New Roman"/>
          <w:color w:val="000000"/>
          <w:sz w:val="28"/>
          <w:szCs w:val="28"/>
          <w:lang w:val="fr-FR" w:eastAsia="ru-RU"/>
        </w:rPr>
        <w:t>[</w:t>
      </w:r>
      <w:r w:rsidRPr="004578B3">
        <w:rPr>
          <w:rFonts w:ascii="Times New Roman" w:eastAsia="Times New Roman" w:hAnsi="Times New Roman" w:cs="Times New Roman"/>
          <w:i/>
          <w:iCs/>
          <w:color w:val="000000"/>
          <w:sz w:val="28"/>
          <w:szCs w:val="28"/>
          <w:lang w:val="fr-FR" w:eastAsia="ru-RU"/>
        </w:rPr>
        <w:t>(k – j)T</w:t>
      </w:r>
      <w:r w:rsidRPr="004578B3">
        <w:rPr>
          <w:rFonts w:ascii="Times New Roman" w:eastAsia="Times New Roman" w:hAnsi="Times New Roman" w:cs="Times New Roman"/>
          <w:color w:val="000000"/>
          <w:sz w:val="28"/>
          <w:szCs w:val="28"/>
          <w:lang w:val="fr-FR" w:eastAsia="ru-RU"/>
        </w:rPr>
        <w:t>].</w:t>
      </w:r>
    </w:p>
    <w:p w:rsidR="004578B3" w:rsidRPr="004578B3" w:rsidRDefault="004578B3" w:rsidP="004578B3">
      <w:pPr>
        <w:spacing w:after="0" w:line="240" w:lineRule="auto"/>
        <w:ind w:left="1868" w:hanging="36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w:t>
      </w:r>
      <w:r w:rsidRPr="004578B3">
        <w:rPr>
          <w:rFonts w:ascii="Times New Roman" w:eastAsia="Times New Roman" w:hAnsi="Times New Roman" w:cs="Times New Roman"/>
          <w:color w:val="000000"/>
          <w:sz w:val="14"/>
          <w:szCs w:val="14"/>
          <w:lang w:eastAsia="ru-RU"/>
        </w:rPr>
        <w:t>     </w:t>
      </w:r>
      <w:proofErr w:type="gramStart"/>
      <w:r w:rsidRPr="004578B3">
        <w:rPr>
          <w:rFonts w:ascii="Times New Roman" w:eastAsia="Times New Roman" w:hAnsi="Times New Roman" w:cs="Times New Roman"/>
          <w:color w:val="000000"/>
          <w:sz w:val="28"/>
          <w:szCs w:val="28"/>
          <w:lang w:val="en-US" w:eastAsia="ru-RU"/>
        </w:rPr>
        <w:t>Z</w:t>
      </w:r>
      <w:r w:rsidRPr="004578B3">
        <w:rPr>
          <w:rFonts w:ascii="Times New Roman" w:eastAsia="Times New Roman" w:hAnsi="Times New Roman" w:cs="Times New Roman"/>
          <w:color w:val="000000"/>
          <w:sz w:val="28"/>
          <w:szCs w:val="28"/>
          <w:lang w:eastAsia="ru-RU"/>
        </w:rPr>
        <w:t>-преобразование.</w:t>
      </w:r>
      <w:proofErr w:type="gramEnd"/>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Связь между сигналами может быть отражена также через дискретную свертку</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651000" cy="533400"/>
            <wp:effectExtent l="0" t="0" r="0" b="0"/>
            <wp:docPr id="5" name="Рисунок 5" descr="http://libr.aues.kz/facultet/tef/kaf_ik/16/umm/ik_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aues.kz/facultet/tef/kaf_ik/16/umm/ik_1.files/image005.gif"/>
                    <pic:cNvPicPr>
                      <a:picLocks noChangeAspect="1" noChangeArrowheads="1"/>
                    </pic:cNvPicPr>
                  </pic:nvPicPr>
                  <pic:blipFill>
                    <a:blip r:embed="rId8"/>
                    <a:srcRect/>
                    <a:stretch>
                      <a:fillRect/>
                    </a:stretch>
                  </pic:blipFill>
                  <pic:spPr bwMode="auto">
                    <a:xfrm>
                      <a:off x="0" y="0"/>
                      <a:ext cx="1651000" cy="5334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где </w:t>
      </w:r>
      <w:proofErr w:type="spellStart"/>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i/>
          <w:iCs/>
          <w:color w:val="000000"/>
          <w:sz w:val="28"/>
          <w:szCs w:val="28"/>
          <w:vertAlign w:val="subscript"/>
          <w:lang w:val="en-US" w:eastAsia="ru-RU"/>
        </w:rPr>
        <w:t>i</w:t>
      </w:r>
      <w:proofErr w:type="spellEnd"/>
      <w:r w:rsidRPr="004578B3">
        <w:rPr>
          <w:rFonts w:ascii="Times New Roman" w:eastAsia="Times New Roman" w:hAnsi="Times New Roman" w:cs="Times New Roman"/>
          <w:color w:val="000000"/>
          <w:sz w:val="28"/>
          <w:szCs w:val="28"/>
          <w:lang w:eastAsia="ru-RU"/>
        </w:rPr>
        <w:t> – ординаты весовой решетчатой функции объекта, или, с использованием аппарата </w:t>
      </w:r>
      <w:r w:rsidRPr="004578B3">
        <w:rPr>
          <w:rFonts w:ascii="Times New Roman" w:eastAsia="Times New Roman" w:hAnsi="Times New Roman" w:cs="Times New Roman"/>
          <w:color w:val="000000"/>
          <w:sz w:val="28"/>
          <w:szCs w:val="28"/>
          <w:lang w:val="en-US" w:eastAsia="ru-RU"/>
        </w:rPr>
        <w:t>Z</w:t>
      </w:r>
      <w:r w:rsidRPr="004578B3">
        <w:rPr>
          <w:rFonts w:ascii="Times New Roman" w:eastAsia="Times New Roman" w:hAnsi="Times New Roman" w:cs="Times New Roman"/>
          <w:color w:val="000000"/>
          <w:sz w:val="28"/>
          <w:szCs w:val="28"/>
          <w:lang w:eastAsia="ru-RU"/>
        </w:rPr>
        <w:t>-преобразования</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noProof/>
          <w:color w:val="000000"/>
          <w:sz w:val="28"/>
          <w:szCs w:val="28"/>
          <w:vertAlign w:val="subscript"/>
          <w:lang w:eastAsia="zh-CN"/>
        </w:rPr>
        <w:drawing>
          <wp:inline distT="0" distB="0" distL="0" distR="0">
            <wp:extent cx="1231900" cy="495300"/>
            <wp:effectExtent l="0" t="0" r="0" b="0"/>
            <wp:docPr id="6" name="Рисунок 6" descr="http://libr.aues.kz/facultet/tef/kaf_ik/16/umm/ik_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aues.kz/facultet/tef/kaf_ik/16/umm/ik_1.files/image006.gif"/>
                    <pic:cNvPicPr>
                      <a:picLocks noChangeAspect="1" noChangeArrowheads="1"/>
                    </pic:cNvPicPr>
                  </pic:nvPicPr>
                  <pic:blipFill>
                    <a:blip r:embed="rId9"/>
                    <a:srcRect/>
                    <a:stretch>
                      <a:fillRect/>
                    </a:stretch>
                  </pic:blipFill>
                  <pic:spPr bwMode="auto">
                    <a:xfrm>
                      <a:off x="0" y="0"/>
                      <a:ext cx="1231900" cy="4953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где </w:t>
      </w:r>
      <w:r w:rsidRPr="004578B3">
        <w:rPr>
          <w:rFonts w:ascii="Times New Roman" w:eastAsia="Times New Roman" w:hAnsi="Times New Roman" w:cs="Times New Roman"/>
          <w:color w:val="000000"/>
          <w:sz w:val="28"/>
          <w:szCs w:val="28"/>
          <w:lang w:val="en-US" w:eastAsia="ru-RU"/>
        </w:rPr>
        <w:t>z</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e </w:t>
      </w:r>
      <w:proofErr w:type="spellStart"/>
      <w:r w:rsidRPr="004578B3">
        <w:rPr>
          <w:rFonts w:ascii="Times New Roman" w:eastAsia="Times New Roman" w:hAnsi="Times New Roman" w:cs="Times New Roman"/>
          <w:color w:val="000000"/>
          <w:sz w:val="28"/>
          <w:szCs w:val="28"/>
          <w:vertAlign w:val="superscript"/>
          <w:lang w:val="en-US" w:eastAsia="ru-RU"/>
        </w:rPr>
        <w:t>pT</w:t>
      </w:r>
      <w:proofErr w:type="spellEnd"/>
      <w:r w:rsidRPr="004578B3">
        <w:rPr>
          <w:rFonts w:ascii="Times New Roman" w:eastAsia="Times New Roman" w:hAnsi="Times New Roman" w:cs="Times New Roman"/>
          <w:color w:val="000000"/>
          <w:sz w:val="28"/>
          <w:szCs w:val="28"/>
          <w:lang w:eastAsia="ru-RU"/>
        </w:rPr>
        <w:t>, через дискретную передаточную функцию</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320800" cy="431800"/>
            <wp:effectExtent l="0" t="0" r="0" b="0"/>
            <wp:docPr id="7" name="Рисунок 7" descr="http://libr.aues.kz/facultet/tef/kaf_ik/16/umm/ik_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aues.kz/facultet/tef/kaf_ik/16/umm/ik_1.files/image007.gif"/>
                    <pic:cNvPicPr>
                      <a:picLocks noChangeAspect="1" noChangeArrowheads="1"/>
                    </pic:cNvPicPr>
                  </pic:nvPicPr>
                  <pic:blipFill>
                    <a:blip r:embed="rId10"/>
                    <a:srcRect/>
                    <a:stretch>
                      <a:fillRect/>
                    </a:stretch>
                  </pic:blipFill>
                  <pic:spPr bwMode="auto">
                    <a:xfrm>
                      <a:off x="0" y="0"/>
                      <a:ext cx="1320800" cy="4318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proofErr w:type="gramStart"/>
      <w:r w:rsidRPr="004578B3">
        <w:rPr>
          <w:rFonts w:ascii="Times New Roman" w:eastAsia="Times New Roman" w:hAnsi="Times New Roman" w:cs="Times New Roman"/>
          <w:color w:val="000000"/>
          <w:sz w:val="28"/>
          <w:szCs w:val="28"/>
          <w:lang w:eastAsia="ru-RU"/>
        </w:rPr>
        <w:t>которая</w:t>
      </w:r>
      <w:proofErr w:type="gramEnd"/>
      <w:r w:rsidRPr="004578B3">
        <w:rPr>
          <w:rFonts w:ascii="Times New Roman" w:eastAsia="Times New Roman" w:hAnsi="Times New Roman" w:cs="Times New Roman"/>
          <w:color w:val="000000"/>
          <w:sz w:val="28"/>
          <w:szCs w:val="28"/>
          <w:lang w:eastAsia="ru-RU"/>
        </w:rPr>
        <w:t xml:space="preserve"> определяется на основании разностного уравнения после применения к обеим частям этого уравнения </w:t>
      </w:r>
      <w:r w:rsidRPr="004578B3">
        <w:rPr>
          <w:rFonts w:ascii="Times New Roman" w:eastAsia="Times New Roman" w:hAnsi="Times New Roman" w:cs="Times New Roman"/>
          <w:color w:val="000000"/>
          <w:sz w:val="28"/>
          <w:szCs w:val="28"/>
          <w:lang w:val="en-US" w:eastAsia="ru-RU"/>
        </w:rPr>
        <w:t>Z</w:t>
      </w:r>
      <w:r w:rsidRPr="004578B3">
        <w:rPr>
          <w:rFonts w:ascii="Times New Roman" w:eastAsia="Times New Roman" w:hAnsi="Times New Roman" w:cs="Times New Roman"/>
          <w:color w:val="000000"/>
          <w:sz w:val="28"/>
          <w:szCs w:val="28"/>
          <w:lang w:eastAsia="ru-RU"/>
        </w:rPr>
        <w:t>-преобразования</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s-ES" w:eastAsia="ru-RU"/>
        </w:rPr>
        <w:t>(1 + a</w:t>
      </w:r>
      <w:r w:rsidRPr="004578B3">
        <w:rPr>
          <w:rFonts w:ascii="Times New Roman" w:eastAsia="Times New Roman" w:hAnsi="Times New Roman" w:cs="Times New Roman"/>
          <w:color w:val="000000"/>
          <w:sz w:val="28"/>
          <w:szCs w:val="28"/>
          <w:vertAlign w:val="subscript"/>
          <w:lang w:val="es-ES" w:eastAsia="ru-RU"/>
        </w:rPr>
        <w:t>1</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val="es-ES" w:eastAsia="ru-RU"/>
        </w:rPr>
        <w:t>-1</w:t>
      </w:r>
      <w:r w:rsidRPr="004578B3">
        <w:rPr>
          <w:rFonts w:ascii="Times New Roman" w:eastAsia="Times New Roman" w:hAnsi="Times New Roman" w:cs="Times New Roman"/>
          <w:color w:val="000000"/>
          <w:sz w:val="28"/>
          <w:szCs w:val="28"/>
          <w:lang w:val="es-ES" w:eastAsia="ru-RU"/>
        </w:rPr>
        <w:t> + a</w:t>
      </w:r>
      <w:r w:rsidRPr="004578B3">
        <w:rPr>
          <w:rFonts w:ascii="Times New Roman" w:eastAsia="Times New Roman" w:hAnsi="Times New Roman" w:cs="Times New Roman"/>
          <w:color w:val="000000"/>
          <w:sz w:val="28"/>
          <w:szCs w:val="28"/>
          <w:vertAlign w:val="subscript"/>
          <w:lang w:val="es-ES" w:eastAsia="ru-RU"/>
        </w:rPr>
        <w:t>2</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val="es-ES" w:eastAsia="ru-RU"/>
        </w:rPr>
        <w:t>-2</w:t>
      </w:r>
      <w:r w:rsidRPr="004578B3">
        <w:rPr>
          <w:rFonts w:ascii="Times New Roman" w:eastAsia="Times New Roman" w:hAnsi="Times New Roman" w:cs="Times New Roman"/>
          <w:color w:val="000000"/>
          <w:sz w:val="28"/>
          <w:szCs w:val="28"/>
          <w:lang w:val="es-ES" w:eastAsia="ru-RU"/>
        </w:rPr>
        <w:t> + …+ a</w:t>
      </w:r>
      <w:r w:rsidRPr="004578B3">
        <w:rPr>
          <w:rFonts w:ascii="Times New Roman" w:eastAsia="Times New Roman" w:hAnsi="Times New Roman" w:cs="Times New Roman"/>
          <w:color w:val="000000"/>
          <w:sz w:val="28"/>
          <w:szCs w:val="28"/>
          <w:vertAlign w:val="subscript"/>
          <w:lang w:val="es-ES" w:eastAsia="ru-RU"/>
        </w:rPr>
        <w:t>na</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val="es-ES" w:eastAsia="ru-RU"/>
        </w:rPr>
        <w:t>-na</w:t>
      </w:r>
      <w:r w:rsidRPr="004578B3">
        <w:rPr>
          <w:rFonts w:ascii="Times New Roman" w:eastAsia="Times New Roman" w:hAnsi="Times New Roman" w:cs="Times New Roman"/>
          <w:color w:val="000000"/>
          <w:sz w:val="28"/>
          <w:szCs w:val="28"/>
          <w:lang w:val="es-ES" w:eastAsia="ru-RU"/>
        </w:rPr>
        <w:t>)Y(z) = (b</w:t>
      </w:r>
      <w:r w:rsidRPr="004578B3">
        <w:rPr>
          <w:rFonts w:ascii="Times New Roman" w:eastAsia="Times New Roman" w:hAnsi="Times New Roman" w:cs="Times New Roman"/>
          <w:color w:val="000000"/>
          <w:sz w:val="28"/>
          <w:szCs w:val="28"/>
          <w:vertAlign w:val="subscript"/>
          <w:lang w:val="es-ES" w:eastAsia="ru-RU"/>
        </w:rPr>
        <w:t>1</w:t>
      </w:r>
      <w:r w:rsidRPr="004578B3">
        <w:rPr>
          <w:rFonts w:ascii="Times New Roman" w:eastAsia="Times New Roman" w:hAnsi="Times New Roman" w:cs="Times New Roman"/>
          <w:color w:val="000000"/>
          <w:sz w:val="28"/>
          <w:szCs w:val="28"/>
          <w:lang w:val="es-ES" w:eastAsia="ru-RU"/>
        </w:rPr>
        <w:t> + b</w:t>
      </w:r>
      <w:r w:rsidRPr="004578B3">
        <w:rPr>
          <w:rFonts w:ascii="Times New Roman" w:eastAsia="Times New Roman" w:hAnsi="Times New Roman" w:cs="Times New Roman"/>
          <w:color w:val="000000"/>
          <w:sz w:val="28"/>
          <w:szCs w:val="28"/>
          <w:vertAlign w:val="subscript"/>
          <w:lang w:val="es-ES" w:eastAsia="ru-RU"/>
        </w:rPr>
        <w:t>2</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val="es-ES" w:eastAsia="ru-RU"/>
        </w:rPr>
        <w:t>-1</w:t>
      </w:r>
      <w:r w:rsidRPr="004578B3">
        <w:rPr>
          <w:rFonts w:ascii="Times New Roman" w:eastAsia="Times New Roman" w:hAnsi="Times New Roman" w:cs="Times New Roman"/>
          <w:color w:val="000000"/>
          <w:sz w:val="28"/>
          <w:szCs w:val="28"/>
          <w:lang w:val="es-ES" w:eastAsia="ru-RU"/>
        </w:rPr>
        <w:t> + b</w:t>
      </w:r>
      <w:r w:rsidRPr="004578B3">
        <w:rPr>
          <w:rFonts w:ascii="Times New Roman" w:eastAsia="Times New Roman" w:hAnsi="Times New Roman" w:cs="Times New Roman"/>
          <w:color w:val="000000"/>
          <w:sz w:val="28"/>
          <w:szCs w:val="28"/>
          <w:vertAlign w:val="subscript"/>
          <w:lang w:val="es-ES" w:eastAsia="ru-RU"/>
        </w:rPr>
        <w:t>3</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val="es-ES" w:eastAsia="ru-RU"/>
        </w:rPr>
        <w:t>-2</w:t>
      </w:r>
      <w:r w:rsidRPr="004578B3">
        <w:rPr>
          <w:rFonts w:ascii="Times New Roman" w:eastAsia="Times New Roman" w:hAnsi="Times New Roman" w:cs="Times New Roman"/>
          <w:color w:val="000000"/>
          <w:sz w:val="28"/>
          <w:szCs w:val="28"/>
          <w:lang w:val="es-ES" w:eastAsia="ru-RU"/>
        </w:rPr>
        <w:t> + …+ b</w:t>
      </w:r>
      <w:r w:rsidRPr="004578B3">
        <w:rPr>
          <w:rFonts w:ascii="Times New Roman" w:eastAsia="Times New Roman" w:hAnsi="Times New Roman" w:cs="Times New Roman"/>
          <w:color w:val="000000"/>
          <w:sz w:val="28"/>
          <w:szCs w:val="28"/>
          <w:vertAlign w:val="subscript"/>
          <w:lang w:val="es-ES" w:eastAsia="ru-RU"/>
        </w:rPr>
        <w:t>nb</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val="es-ES" w:eastAsia="ru-RU"/>
        </w:rPr>
        <w:t>—nb+1</w:t>
      </w:r>
      <w:r w:rsidRPr="004578B3">
        <w:rPr>
          <w:rFonts w:ascii="Times New Roman" w:eastAsia="Times New Roman" w:hAnsi="Times New Roman" w:cs="Times New Roman"/>
          <w:color w:val="000000"/>
          <w:sz w:val="28"/>
          <w:szCs w:val="28"/>
          <w:lang w:val="es-ES" w:eastAsia="ru-RU"/>
        </w:rPr>
        <w:t>)U(z)</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Оператор </w:t>
      </w:r>
      <w:r w:rsidRPr="004578B3">
        <w:rPr>
          <w:rFonts w:ascii="Times New Roman" w:eastAsia="Times New Roman" w:hAnsi="Times New Roman" w:cs="Times New Roman"/>
          <w:color w:val="000000"/>
          <w:sz w:val="28"/>
          <w:szCs w:val="28"/>
          <w:lang w:val="es-ES" w:eastAsia="ru-RU"/>
        </w:rPr>
        <w:t>z</w:t>
      </w:r>
      <w:r w:rsidRPr="004578B3">
        <w:rPr>
          <w:rFonts w:ascii="Times New Roman" w:eastAsia="Times New Roman" w:hAnsi="Times New Roman" w:cs="Times New Roman"/>
          <w:color w:val="000000"/>
          <w:sz w:val="28"/>
          <w:szCs w:val="28"/>
          <w:vertAlign w:val="superscript"/>
          <w:lang w:eastAsia="ru-RU"/>
        </w:rPr>
        <w:t>-1</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s-ES" w:eastAsia="ru-RU"/>
        </w:rPr>
        <w:t>e</w:t>
      </w:r>
      <w:r w:rsidRPr="004578B3">
        <w:rPr>
          <w:rFonts w:ascii="Times New Roman" w:eastAsia="Times New Roman" w:hAnsi="Times New Roman" w:cs="Times New Roman"/>
          <w:color w:val="000000"/>
          <w:sz w:val="28"/>
          <w:szCs w:val="28"/>
          <w:vertAlign w:val="superscript"/>
          <w:lang w:eastAsia="ru-RU"/>
        </w:rPr>
        <w:t>-</w:t>
      </w:r>
      <w:r w:rsidRPr="004578B3">
        <w:rPr>
          <w:rFonts w:ascii="Times New Roman" w:eastAsia="Times New Roman" w:hAnsi="Times New Roman" w:cs="Times New Roman"/>
          <w:color w:val="000000"/>
          <w:sz w:val="28"/>
          <w:szCs w:val="28"/>
          <w:vertAlign w:val="superscript"/>
          <w:lang w:val="es-ES" w:eastAsia="ru-RU"/>
        </w:rPr>
        <w:t>pT</w:t>
      </w:r>
      <w:r w:rsidRPr="004578B3">
        <w:rPr>
          <w:rFonts w:ascii="Times New Roman" w:eastAsia="Times New Roman" w:hAnsi="Times New Roman" w:cs="Times New Roman"/>
          <w:color w:val="000000"/>
          <w:sz w:val="28"/>
          <w:szCs w:val="28"/>
          <w:lang w:eastAsia="ru-RU"/>
        </w:rPr>
        <w:t> представляет собой оператор задержки, то есть</w:t>
      </w:r>
    </w:p>
    <w:p w:rsidR="004578B3" w:rsidRPr="004578B3" w:rsidRDefault="004578B3" w:rsidP="004578B3">
      <w:pPr>
        <w:spacing w:before="120"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z </w:t>
      </w:r>
      <w:r w:rsidRPr="004578B3">
        <w:rPr>
          <w:rFonts w:ascii="Times New Roman" w:eastAsia="Times New Roman" w:hAnsi="Times New Roman" w:cs="Times New Roman"/>
          <w:color w:val="000000"/>
          <w:sz w:val="28"/>
          <w:szCs w:val="28"/>
          <w:vertAlign w:val="superscript"/>
          <w:lang w:eastAsia="ru-RU"/>
        </w:rPr>
        <w:t>-1</w:t>
      </w:r>
      <w:proofErr w:type="spellStart"/>
      <w:r w:rsidRPr="004578B3">
        <w:rPr>
          <w:rFonts w:ascii="Times New Roman" w:eastAsia="Times New Roman" w:hAnsi="Times New Roman" w:cs="Times New Roman"/>
          <w:color w:val="000000"/>
          <w:sz w:val="28"/>
          <w:szCs w:val="28"/>
          <w:lang w:val="en-US" w:eastAsia="ru-RU"/>
        </w:rPr>
        <w:t>u</w:t>
      </w:r>
      <w:r w:rsidRPr="004578B3">
        <w:rPr>
          <w:rFonts w:ascii="Times New Roman" w:eastAsia="Times New Roman" w:hAnsi="Times New Roman" w:cs="Times New Roman"/>
          <w:color w:val="000000"/>
          <w:sz w:val="28"/>
          <w:szCs w:val="28"/>
          <w:vertAlign w:val="subscript"/>
          <w:lang w:val="en-US" w:eastAsia="ru-RU"/>
        </w:rPr>
        <w:t>k</w:t>
      </w:r>
      <w:proofErr w:type="spellEnd"/>
      <w:r w:rsidRPr="004578B3">
        <w:rPr>
          <w:rFonts w:ascii="Times New Roman" w:eastAsia="Times New Roman" w:hAnsi="Times New Roman" w:cs="Times New Roman"/>
          <w:color w:val="000000"/>
          <w:sz w:val="28"/>
          <w:szCs w:val="28"/>
          <w:lang w:eastAsia="ru-RU"/>
        </w:rPr>
        <w:t> = </w:t>
      </w:r>
      <w:proofErr w:type="spellStart"/>
      <w:r w:rsidRPr="004578B3">
        <w:rPr>
          <w:rFonts w:ascii="Times New Roman" w:eastAsia="Times New Roman" w:hAnsi="Times New Roman" w:cs="Times New Roman"/>
          <w:color w:val="000000"/>
          <w:sz w:val="28"/>
          <w:szCs w:val="28"/>
          <w:lang w:val="en-US" w:eastAsia="ru-RU"/>
        </w:rPr>
        <w:t>u</w:t>
      </w:r>
      <w:r w:rsidRPr="004578B3">
        <w:rPr>
          <w:rFonts w:ascii="Times New Roman" w:eastAsia="Times New Roman" w:hAnsi="Times New Roman" w:cs="Times New Roman"/>
          <w:color w:val="000000"/>
          <w:sz w:val="28"/>
          <w:szCs w:val="28"/>
          <w:vertAlign w:val="subscript"/>
          <w:lang w:val="en-US" w:eastAsia="ru-RU"/>
        </w:rPr>
        <w:t>k</w:t>
      </w:r>
      <w:proofErr w:type="spellEnd"/>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z</w:t>
      </w:r>
      <w:r w:rsidRPr="004578B3">
        <w:rPr>
          <w:rFonts w:ascii="Times New Roman" w:eastAsia="Times New Roman" w:hAnsi="Times New Roman" w:cs="Times New Roman"/>
          <w:color w:val="000000"/>
          <w:sz w:val="28"/>
          <w:szCs w:val="28"/>
          <w:vertAlign w:val="superscript"/>
          <w:lang w:eastAsia="ru-RU"/>
        </w:rPr>
        <w:t> -2</w:t>
      </w:r>
      <w:proofErr w:type="spellStart"/>
      <w:r w:rsidRPr="004578B3">
        <w:rPr>
          <w:rFonts w:ascii="Times New Roman" w:eastAsia="Times New Roman" w:hAnsi="Times New Roman" w:cs="Times New Roman"/>
          <w:color w:val="000000"/>
          <w:sz w:val="28"/>
          <w:szCs w:val="28"/>
          <w:lang w:val="en-US" w:eastAsia="ru-RU"/>
        </w:rPr>
        <w:t>u</w:t>
      </w:r>
      <w:r w:rsidRPr="004578B3">
        <w:rPr>
          <w:rFonts w:ascii="Times New Roman" w:eastAsia="Times New Roman" w:hAnsi="Times New Roman" w:cs="Times New Roman"/>
          <w:color w:val="000000"/>
          <w:sz w:val="28"/>
          <w:szCs w:val="28"/>
          <w:vertAlign w:val="subscript"/>
          <w:lang w:val="en-US" w:eastAsia="ru-RU"/>
        </w:rPr>
        <w:t>k</w:t>
      </w:r>
      <w:proofErr w:type="spellEnd"/>
      <w:r w:rsidRPr="004578B3">
        <w:rPr>
          <w:rFonts w:ascii="Times New Roman" w:eastAsia="Times New Roman" w:hAnsi="Times New Roman" w:cs="Times New Roman"/>
          <w:color w:val="000000"/>
          <w:sz w:val="28"/>
          <w:szCs w:val="28"/>
          <w:lang w:eastAsia="ru-RU"/>
        </w:rPr>
        <w:t> = </w:t>
      </w:r>
      <w:proofErr w:type="spellStart"/>
      <w:r w:rsidRPr="004578B3">
        <w:rPr>
          <w:rFonts w:ascii="Times New Roman" w:eastAsia="Times New Roman" w:hAnsi="Times New Roman" w:cs="Times New Roman"/>
          <w:color w:val="000000"/>
          <w:sz w:val="28"/>
          <w:szCs w:val="28"/>
          <w:lang w:val="en-US" w:eastAsia="ru-RU"/>
        </w:rPr>
        <w:t>u</w:t>
      </w:r>
      <w:r w:rsidRPr="004578B3">
        <w:rPr>
          <w:rFonts w:ascii="Times New Roman" w:eastAsia="Times New Roman" w:hAnsi="Times New Roman" w:cs="Times New Roman"/>
          <w:color w:val="000000"/>
          <w:sz w:val="28"/>
          <w:szCs w:val="28"/>
          <w:vertAlign w:val="subscript"/>
          <w:lang w:val="en-US" w:eastAsia="ru-RU"/>
        </w:rPr>
        <w:t>k</w:t>
      </w:r>
      <w:proofErr w:type="spellEnd"/>
      <w:r w:rsidRPr="004578B3">
        <w:rPr>
          <w:rFonts w:ascii="Times New Roman" w:eastAsia="Times New Roman" w:hAnsi="Times New Roman" w:cs="Times New Roman"/>
          <w:color w:val="000000"/>
          <w:sz w:val="28"/>
          <w:szCs w:val="28"/>
          <w:vertAlign w:val="subscript"/>
          <w:lang w:eastAsia="ru-RU"/>
        </w:rPr>
        <w:t>-</w:t>
      </w:r>
      <w:proofErr w:type="gramStart"/>
      <w:r w:rsidRPr="004578B3">
        <w:rPr>
          <w:rFonts w:ascii="Times New Roman" w:eastAsia="Times New Roman" w:hAnsi="Times New Roman" w:cs="Times New Roman"/>
          <w:color w:val="000000"/>
          <w:sz w:val="28"/>
          <w:szCs w:val="28"/>
          <w:vertAlign w:val="subscript"/>
          <w:lang w:eastAsia="ru-RU"/>
        </w:rPr>
        <w:t>2  </w:t>
      </w:r>
      <w:r w:rsidRPr="004578B3">
        <w:rPr>
          <w:rFonts w:ascii="Times New Roman" w:eastAsia="Times New Roman" w:hAnsi="Times New Roman" w:cs="Times New Roman"/>
          <w:color w:val="000000"/>
          <w:sz w:val="28"/>
          <w:szCs w:val="28"/>
          <w:lang w:eastAsia="ru-RU"/>
        </w:rPr>
        <w:t>и</w:t>
      </w:r>
      <w:proofErr w:type="gramEnd"/>
      <w:r w:rsidRPr="004578B3">
        <w:rPr>
          <w:rFonts w:ascii="Times New Roman" w:eastAsia="Times New Roman" w:hAnsi="Times New Roman" w:cs="Times New Roman"/>
          <w:color w:val="000000"/>
          <w:sz w:val="28"/>
          <w:szCs w:val="28"/>
          <w:lang w:eastAsia="ru-RU"/>
        </w:rPr>
        <w:t xml:space="preserve"> т.д.</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Отметим, что на практике в большинстве случаев измерение непрерывных сигналов производится в дискретные моменты времени, что представляет определенное удобство при последующей обработке данных на компьютере. Непрерывные объекты можно приближенно отображать дискретными моделями. При этом для перехода от непрерывных моделей к </w:t>
      </w:r>
      <w:proofErr w:type="gramStart"/>
      <w:r w:rsidRPr="004578B3">
        <w:rPr>
          <w:rFonts w:ascii="Times New Roman" w:eastAsia="Times New Roman" w:hAnsi="Times New Roman" w:cs="Times New Roman"/>
          <w:color w:val="000000"/>
          <w:sz w:val="28"/>
          <w:szCs w:val="28"/>
          <w:lang w:eastAsia="ru-RU"/>
        </w:rPr>
        <w:t>дискретным</w:t>
      </w:r>
      <w:proofErr w:type="gramEnd"/>
      <w:r w:rsidRPr="004578B3">
        <w:rPr>
          <w:rFonts w:ascii="Times New Roman" w:eastAsia="Times New Roman" w:hAnsi="Times New Roman" w:cs="Times New Roman"/>
          <w:color w:val="000000"/>
          <w:sz w:val="28"/>
          <w:szCs w:val="28"/>
          <w:lang w:eastAsia="ru-RU"/>
        </w:rPr>
        <w:t>, применяется либо </w:t>
      </w:r>
      <w:r w:rsidRPr="004578B3">
        <w:rPr>
          <w:rFonts w:ascii="Times New Roman" w:eastAsia="Times New Roman" w:hAnsi="Times New Roman" w:cs="Times New Roman"/>
          <w:color w:val="000000"/>
          <w:sz w:val="28"/>
          <w:szCs w:val="28"/>
          <w:lang w:val="en-US" w:eastAsia="ru-RU"/>
        </w:rPr>
        <w:t>Z</w:t>
      </w:r>
      <w:r w:rsidRPr="004578B3">
        <w:rPr>
          <w:rFonts w:ascii="Times New Roman" w:eastAsia="Times New Roman" w:hAnsi="Times New Roman" w:cs="Times New Roman"/>
          <w:color w:val="000000"/>
          <w:sz w:val="28"/>
          <w:szCs w:val="28"/>
          <w:lang w:eastAsia="ru-RU"/>
        </w:rPr>
        <w:t>-преобразование, либо замена производных в дифференциальном уравнении, описывающем непрерывный объект, конечными разностями (этот подход дает приемлемую точность только при малых интервалах дискретизации и небольшом порядке уравнения).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Ниже приведены несколько распространенных дискретных моделей дискретных объектов для временной области, учитывающих действие шума наблюдения (моменты дискретного времени обозначены тем же символом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что и непрерывное время, здесь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0, 1, 2…).</w:t>
      </w:r>
    </w:p>
    <w:p w:rsidR="004578B3" w:rsidRPr="004578B3" w:rsidRDefault="004578B3" w:rsidP="004578B3">
      <w:pPr>
        <w:spacing w:after="0" w:line="240" w:lineRule="auto"/>
        <w:ind w:left="1868" w:hanging="36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w:t>
      </w:r>
      <w:r w:rsidRPr="004578B3">
        <w:rPr>
          <w:rFonts w:ascii="Times New Roman" w:eastAsia="Times New Roman" w:hAnsi="Times New Roman" w:cs="Times New Roman"/>
          <w:color w:val="000000"/>
          <w:sz w:val="14"/>
          <w:szCs w:val="14"/>
          <w:lang w:eastAsia="ru-RU"/>
        </w:rPr>
        <w:t>     </w:t>
      </w:r>
      <w:r w:rsidRPr="004578B3">
        <w:rPr>
          <w:rFonts w:ascii="Times New Roman" w:eastAsia="Times New Roman" w:hAnsi="Times New Roman" w:cs="Times New Roman"/>
          <w:color w:val="000000"/>
          <w:sz w:val="28"/>
          <w:szCs w:val="28"/>
          <w:lang w:eastAsia="ru-RU"/>
        </w:rPr>
        <w:t xml:space="preserve">Модели </w:t>
      </w:r>
      <w:proofErr w:type="spellStart"/>
      <w:r w:rsidRPr="004578B3">
        <w:rPr>
          <w:rFonts w:ascii="Times New Roman" w:eastAsia="Times New Roman" w:hAnsi="Times New Roman" w:cs="Times New Roman"/>
          <w:color w:val="000000"/>
          <w:sz w:val="28"/>
          <w:szCs w:val="28"/>
          <w:lang w:eastAsia="ru-RU"/>
        </w:rPr>
        <w:t>авторегрессии</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  Модель </w:t>
      </w:r>
      <w:proofErr w:type="spellStart"/>
      <w:r w:rsidRPr="004578B3">
        <w:rPr>
          <w:rFonts w:ascii="Times New Roman" w:eastAsia="Times New Roman" w:hAnsi="Times New Roman" w:cs="Times New Roman"/>
          <w:color w:val="000000"/>
          <w:sz w:val="28"/>
          <w:szCs w:val="28"/>
          <w:lang w:eastAsia="ru-RU"/>
        </w:rPr>
        <w:t>авторегрессии</w:t>
      </w:r>
      <w:proofErr w:type="spellEnd"/>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AR</w:t>
      </w:r>
      <w:r w:rsidRPr="004578B3">
        <w:rPr>
          <w:rFonts w:ascii="Times New Roman" w:eastAsia="Times New Roman" w:hAnsi="Times New Roman" w:cs="Times New Roman"/>
          <w:color w:val="000000"/>
          <w:sz w:val="28"/>
          <w:szCs w:val="28"/>
          <w:lang w:eastAsia="ru-RU"/>
        </w:rPr>
        <w:t> (</w:t>
      </w:r>
      <w:proofErr w:type="spellStart"/>
      <w:r w:rsidRPr="004578B3">
        <w:rPr>
          <w:rFonts w:ascii="Times New Roman" w:eastAsia="Times New Roman" w:hAnsi="Times New Roman" w:cs="Times New Roman"/>
          <w:color w:val="000000"/>
          <w:sz w:val="28"/>
          <w:szCs w:val="28"/>
          <w:lang w:val="en-US" w:eastAsia="ru-RU"/>
        </w:rPr>
        <w:t>AutoRegressive</w:t>
      </w:r>
      <w:proofErr w:type="spellEnd"/>
      <w:r w:rsidRPr="004578B3">
        <w:rPr>
          <w:rFonts w:ascii="Times New Roman" w:eastAsia="Times New Roman" w:hAnsi="Times New Roman" w:cs="Times New Roman"/>
          <w:color w:val="000000"/>
          <w:sz w:val="28"/>
          <w:szCs w:val="28"/>
          <w:lang w:eastAsia="ru-RU"/>
        </w:rPr>
        <w:t>) считается самым простым описанием</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eastAsia="ru-RU"/>
        </w:rPr>
        <w:lastRenderedPageBreak/>
        <w:t>                              </w:t>
      </w:r>
      <w:r w:rsidRPr="004578B3">
        <w:rPr>
          <w:rFonts w:ascii="Times New Roman" w:eastAsia="Times New Roman" w:hAnsi="Times New Roman" w:cs="Times New Roman"/>
          <w:i/>
          <w:iCs/>
          <w:color w:val="000000"/>
          <w:sz w:val="28"/>
          <w:szCs w:val="28"/>
          <w:lang w:val="fr-FR" w:eastAsia="ru-RU"/>
        </w:rPr>
        <w:t>A(z) y(t) = e(t),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где</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fr-FR" w:eastAsia="ru-RU"/>
        </w:rPr>
        <w:t>            </w:t>
      </w: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fr-FR" w:eastAsia="ru-RU"/>
        </w:rPr>
        <w:t>A(z) = 1 + a</w:t>
      </w:r>
      <w:r w:rsidRPr="004578B3">
        <w:rPr>
          <w:rFonts w:ascii="Times New Roman" w:eastAsia="Times New Roman" w:hAnsi="Times New Roman" w:cs="Times New Roman"/>
          <w:i/>
          <w:iCs/>
          <w:color w:val="000000"/>
          <w:sz w:val="28"/>
          <w:szCs w:val="28"/>
          <w:vertAlign w:val="subscript"/>
          <w:lang w:val="fr-FR" w:eastAsia="ru-RU"/>
        </w:rPr>
        <w:t>1</w:t>
      </w:r>
      <w:r w:rsidRPr="004578B3">
        <w:rPr>
          <w:rFonts w:ascii="Times New Roman" w:eastAsia="Times New Roman" w:hAnsi="Times New Roman" w:cs="Times New Roman"/>
          <w:i/>
          <w:iCs/>
          <w:color w:val="000000"/>
          <w:sz w:val="28"/>
          <w:szCs w:val="28"/>
          <w:lang w:val="fr-FR" w:eastAsia="ru-RU"/>
        </w:rPr>
        <w:t>z</w:t>
      </w:r>
      <w:r w:rsidRPr="004578B3">
        <w:rPr>
          <w:rFonts w:ascii="Times New Roman" w:eastAsia="Times New Roman" w:hAnsi="Times New Roman" w:cs="Times New Roman"/>
          <w:i/>
          <w:iCs/>
          <w:color w:val="000000"/>
          <w:sz w:val="28"/>
          <w:szCs w:val="28"/>
          <w:vertAlign w:val="superscript"/>
          <w:lang w:val="fr-FR" w:eastAsia="ru-RU"/>
        </w:rPr>
        <w:t>-1</w:t>
      </w:r>
      <w:r w:rsidRPr="004578B3">
        <w:rPr>
          <w:rFonts w:ascii="Times New Roman" w:eastAsia="Times New Roman" w:hAnsi="Times New Roman" w:cs="Times New Roman"/>
          <w:i/>
          <w:iCs/>
          <w:color w:val="000000"/>
          <w:sz w:val="28"/>
          <w:szCs w:val="28"/>
          <w:lang w:val="fr-FR" w:eastAsia="ru-RU"/>
        </w:rPr>
        <w:t>+ a</w:t>
      </w:r>
      <w:r w:rsidRPr="004578B3">
        <w:rPr>
          <w:rFonts w:ascii="Times New Roman" w:eastAsia="Times New Roman" w:hAnsi="Times New Roman" w:cs="Times New Roman"/>
          <w:i/>
          <w:iCs/>
          <w:color w:val="000000"/>
          <w:sz w:val="28"/>
          <w:szCs w:val="28"/>
          <w:vertAlign w:val="subscript"/>
          <w:lang w:val="fr-FR" w:eastAsia="ru-RU"/>
        </w:rPr>
        <w:t>2</w:t>
      </w:r>
      <w:r w:rsidRPr="004578B3">
        <w:rPr>
          <w:rFonts w:ascii="Times New Roman" w:eastAsia="Times New Roman" w:hAnsi="Times New Roman" w:cs="Times New Roman"/>
          <w:i/>
          <w:iCs/>
          <w:color w:val="000000"/>
          <w:sz w:val="28"/>
          <w:szCs w:val="28"/>
          <w:lang w:val="fr-FR" w:eastAsia="ru-RU"/>
        </w:rPr>
        <w:t>z</w:t>
      </w:r>
      <w:r w:rsidRPr="004578B3">
        <w:rPr>
          <w:rFonts w:ascii="Times New Roman" w:eastAsia="Times New Roman" w:hAnsi="Times New Roman" w:cs="Times New Roman"/>
          <w:i/>
          <w:iCs/>
          <w:color w:val="000000"/>
          <w:sz w:val="28"/>
          <w:szCs w:val="28"/>
          <w:vertAlign w:val="superscript"/>
          <w:lang w:val="fr-FR" w:eastAsia="ru-RU"/>
        </w:rPr>
        <w:t>-2</w:t>
      </w:r>
      <w:r w:rsidRPr="004578B3">
        <w:rPr>
          <w:rFonts w:ascii="Times New Roman" w:eastAsia="Times New Roman" w:hAnsi="Times New Roman" w:cs="Times New Roman"/>
          <w:i/>
          <w:iCs/>
          <w:color w:val="000000"/>
          <w:sz w:val="28"/>
          <w:szCs w:val="28"/>
          <w:lang w:val="fr-FR" w:eastAsia="ru-RU"/>
        </w:rPr>
        <w:t> +...+ a</w:t>
      </w:r>
      <w:r w:rsidRPr="004578B3">
        <w:rPr>
          <w:rFonts w:ascii="Times New Roman" w:eastAsia="Times New Roman" w:hAnsi="Times New Roman" w:cs="Times New Roman"/>
          <w:i/>
          <w:iCs/>
          <w:color w:val="000000"/>
          <w:sz w:val="28"/>
          <w:szCs w:val="28"/>
          <w:vertAlign w:val="subscript"/>
          <w:lang w:val="fr-FR" w:eastAsia="ru-RU"/>
        </w:rPr>
        <w:t>na</w:t>
      </w:r>
      <w:r w:rsidRPr="004578B3">
        <w:rPr>
          <w:rFonts w:ascii="Times New Roman" w:eastAsia="Times New Roman" w:hAnsi="Times New Roman" w:cs="Times New Roman"/>
          <w:i/>
          <w:iCs/>
          <w:color w:val="000000"/>
          <w:sz w:val="28"/>
          <w:szCs w:val="28"/>
          <w:lang w:val="fr-FR" w:eastAsia="ru-RU"/>
        </w:rPr>
        <w:t>z</w:t>
      </w:r>
      <w:r w:rsidRPr="004578B3">
        <w:rPr>
          <w:rFonts w:ascii="Times New Roman" w:eastAsia="Times New Roman" w:hAnsi="Times New Roman" w:cs="Times New Roman"/>
          <w:i/>
          <w:iCs/>
          <w:color w:val="000000"/>
          <w:sz w:val="28"/>
          <w:szCs w:val="28"/>
          <w:vertAlign w:val="superscript"/>
          <w:lang w:val="fr-FR" w:eastAsia="ru-RU"/>
        </w:rPr>
        <w:t>-na</w:t>
      </w:r>
      <w:r w:rsidRPr="004578B3">
        <w:rPr>
          <w:rFonts w:ascii="Times New Roman" w:eastAsia="Times New Roman" w:hAnsi="Times New Roman" w:cs="Times New Roman"/>
          <w:i/>
          <w:iCs/>
          <w:color w:val="000000"/>
          <w:sz w:val="28"/>
          <w:szCs w:val="28"/>
          <w:lang w:val="fr-FR"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Более</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сложная</w:t>
      </w:r>
      <w:r w:rsidRPr="004578B3">
        <w:rPr>
          <w:rFonts w:ascii="Times New Roman" w:eastAsia="Times New Roman" w:hAnsi="Times New Roman" w:cs="Times New Roman"/>
          <w:color w:val="000000"/>
          <w:sz w:val="28"/>
          <w:szCs w:val="28"/>
          <w:lang w:val="en-US" w:eastAsia="ru-RU"/>
        </w:rPr>
        <w:t> – ARX-</w:t>
      </w:r>
      <w:r w:rsidRPr="004578B3">
        <w:rPr>
          <w:rFonts w:ascii="Times New Roman" w:eastAsia="Times New Roman" w:hAnsi="Times New Roman" w:cs="Times New Roman"/>
          <w:color w:val="000000"/>
          <w:sz w:val="28"/>
          <w:szCs w:val="28"/>
          <w:lang w:eastAsia="ru-RU"/>
        </w:rPr>
        <w:t>модель</w:t>
      </w:r>
      <w:r w:rsidRPr="004578B3">
        <w:rPr>
          <w:rFonts w:ascii="Times New Roman" w:eastAsia="Times New Roman" w:hAnsi="Times New Roman" w:cs="Times New Roman"/>
          <w:color w:val="000000"/>
          <w:sz w:val="28"/>
          <w:szCs w:val="28"/>
          <w:lang w:val="en-US" w:eastAsia="ru-RU"/>
        </w:rPr>
        <w:t> (</w:t>
      </w:r>
      <w:proofErr w:type="spellStart"/>
      <w:r w:rsidRPr="004578B3">
        <w:rPr>
          <w:rFonts w:ascii="Times New Roman" w:eastAsia="Times New Roman" w:hAnsi="Times New Roman" w:cs="Times New Roman"/>
          <w:color w:val="000000"/>
          <w:sz w:val="28"/>
          <w:szCs w:val="28"/>
          <w:lang w:val="en-US" w:eastAsia="ru-RU"/>
        </w:rPr>
        <w:t>AutoRegressive</w:t>
      </w:r>
      <w:proofErr w:type="spellEnd"/>
      <w:r w:rsidRPr="004578B3">
        <w:rPr>
          <w:rFonts w:ascii="Times New Roman" w:eastAsia="Times New Roman" w:hAnsi="Times New Roman" w:cs="Times New Roman"/>
          <w:color w:val="000000"/>
          <w:sz w:val="28"/>
          <w:szCs w:val="28"/>
          <w:lang w:val="en-US" w:eastAsia="ru-RU"/>
        </w:rPr>
        <w:t xml:space="preserve"> with </w:t>
      </w:r>
      <w:proofErr w:type="spellStart"/>
      <w:r w:rsidRPr="004578B3">
        <w:rPr>
          <w:rFonts w:ascii="Times New Roman" w:eastAsia="Times New Roman" w:hAnsi="Times New Roman" w:cs="Times New Roman"/>
          <w:color w:val="000000"/>
          <w:sz w:val="28"/>
          <w:szCs w:val="28"/>
          <w:lang w:val="en-US" w:eastAsia="ru-RU"/>
        </w:rPr>
        <w:t>eXternal</w:t>
      </w:r>
      <w:proofErr w:type="spellEnd"/>
      <w:r w:rsidRPr="004578B3">
        <w:rPr>
          <w:rFonts w:ascii="Times New Roman" w:eastAsia="Times New Roman" w:hAnsi="Times New Roman" w:cs="Times New Roman"/>
          <w:color w:val="000000"/>
          <w:sz w:val="28"/>
          <w:szCs w:val="28"/>
          <w:lang w:val="en-US" w:eastAsia="ru-RU"/>
        </w:rPr>
        <w:t xml:space="preserve"> input)</w:t>
      </w:r>
    </w:p>
    <w:p w:rsidR="004578B3" w:rsidRPr="004578B3" w:rsidRDefault="004578B3" w:rsidP="004578B3">
      <w:pPr>
        <w:spacing w:before="120" w:after="120" w:line="240" w:lineRule="auto"/>
        <w:ind w:firstLine="539"/>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fr-FR" w:eastAsia="ru-RU"/>
        </w:rPr>
        <w:t>A(z) y(t) = B(z) u(t) + e(t)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или</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в</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развернутом</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виде</w:t>
      </w:r>
    </w:p>
    <w:p w:rsidR="004578B3" w:rsidRPr="004578B3" w:rsidRDefault="004578B3" w:rsidP="004578B3">
      <w:pPr>
        <w:spacing w:before="120" w:after="120" w:line="240" w:lineRule="auto"/>
        <w:ind w:firstLine="539"/>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fr-FR" w:eastAsia="ru-RU"/>
        </w:rPr>
        <w:t>y(t) + a</w:t>
      </w:r>
      <w:r w:rsidRPr="004578B3">
        <w:rPr>
          <w:rFonts w:ascii="Times New Roman" w:eastAsia="Times New Roman" w:hAnsi="Times New Roman" w:cs="Times New Roman"/>
          <w:i/>
          <w:iCs/>
          <w:color w:val="000000"/>
          <w:sz w:val="28"/>
          <w:szCs w:val="28"/>
          <w:vertAlign w:val="subscript"/>
          <w:lang w:val="fr-FR" w:eastAsia="ru-RU"/>
        </w:rPr>
        <w:t>1</w:t>
      </w:r>
      <w:r w:rsidRPr="004578B3">
        <w:rPr>
          <w:rFonts w:ascii="Times New Roman" w:eastAsia="Times New Roman" w:hAnsi="Times New Roman" w:cs="Times New Roman"/>
          <w:i/>
          <w:iCs/>
          <w:color w:val="000000"/>
          <w:sz w:val="28"/>
          <w:szCs w:val="28"/>
          <w:lang w:val="fr-FR" w:eastAsia="ru-RU"/>
        </w:rPr>
        <w:t>y(t-1) +...+ a</w:t>
      </w:r>
      <w:r w:rsidRPr="004578B3">
        <w:rPr>
          <w:rFonts w:ascii="Times New Roman" w:eastAsia="Times New Roman" w:hAnsi="Times New Roman" w:cs="Times New Roman"/>
          <w:i/>
          <w:iCs/>
          <w:color w:val="000000"/>
          <w:sz w:val="28"/>
          <w:szCs w:val="28"/>
          <w:vertAlign w:val="subscript"/>
          <w:lang w:val="fr-FR" w:eastAsia="ru-RU"/>
        </w:rPr>
        <w:t>na</w:t>
      </w:r>
      <w:r w:rsidRPr="004578B3">
        <w:rPr>
          <w:rFonts w:ascii="Times New Roman" w:eastAsia="Times New Roman" w:hAnsi="Times New Roman" w:cs="Times New Roman"/>
          <w:i/>
          <w:iCs/>
          <w:color w:val="000000"/>
          <w:sz w:val="28"/>
          <w:szCs w:val="28"/>
          <w:lang w:val="fr-FR" w:eastAsia="ru-RU"/>
        </w:rPr>
        <w:t>y(t-n) = b</w:t>
      </w:r>
      <w:r w:rsidRPr="004578B3">
        <w:rPr>
          <w:rFonts w:ascii="Times New Roman" w:eastAsia="Times New Roman" w:hAnsi="Times New Roman" w:cs="Times New Roman"/>
          <w:i/>
          <w:iCs/>
          <w:color w:val="000000"/>
          <w:sz w:val="28"/>
          <w:szCs w:val="28"/>
          <w:vertAlign w:val="subscript"/>
          <w:lang w:val="fr-FR" w:eastAsia="ru-RU"/>
        </w:rPr>
        <w:t>1</w:t>
      </w:r>
      <w:r w:rsidRPr="004578B3">
        <w:rPr>
          <w:rFonts w:ascii="Times New Roman" w:eastAsia="Times New Roman" w:hAnsi="Times New Roman" w:cs="Times New Roman"/>
          <w:i/>
          <w:iCs/>
          <w:color w:val="000000"/>
          <w:sz w:val="28"/>
          <w:szCs w:val="28"/>
          <w:lang w:val="fr-FR" w:eastAsia="ru-RU"/>
        </w:rPr>
        <w:t>u(t) + b</w:t>
      </w:r>
      <w:r w:rsidRPr="004578B3">
        <w:rPr>
          <w:rFonts w:ascii="Times New Roman" w:eastAsia="Times New Roman" w:hAnsi="Times New Roman" w:cs="Times New Roman"/>
          <w:i/>
          <w:iCs/>
          <w:color w:val="000000"/>
          <w:sz w:val="28"/>
          <w:szCs w:val="28"/>
          <w:vertAlign w:val="subscript"/>
          <w:lang w:val="fr-FR" w:eastAsia="ru-RU"/>
        </w:rPr>
        <w:t>2</w:t>
      </w:r>
      <w:r w:rsidRPr="004578B3">
        <w:rPr>
          <w:rFonts w:ascii="Times New Roman" w:eastAsia="Times New Roman" w:hAnsi="Times New Roman" w:cs="Times New Roman"/>
          <w:i/>
          <w:iCs/>
          <w:color w:val="000000"/>
          <w:sz w:val="28"/>
          <w:szCs w:val="28"/>
          <w:lang w:val="fr-FR" w:eastAsia="ru-RU"/>
        </w:rPr>
        <w:t>u(t-1) +...+ b</w:t>
      </w:r>
      <w:r w:rsidRPr="004578B3">
        <w:rPr>
          <w:rFonts w:ascii="Times New Roman" w:eastAsia="Times New Roman" w:hAnsi="Times New Roman" w:cs="Times New Roman"/>
          <w:i/>
          <w:iCs/>
          <w:color w:val="000000"/>
          <w:sz w:val="28"/>
          <w:szCs w:val="28"/>
          <w:vertAlign w:val="subscript"/>
          <w:lang w:val="fr-FR" w:eastAsia="ru-RU"/>
        </w:rPr>
        <w:t>nb</w:t>
      </w:r>
      <w:r w:rsidRPr="004578B3">
        <w:rPr>
          <w:rFonts w:ascii="Times New Roman" w:eastAsia="Times New Roman" w:hAnsi="Times New Roman" w:cs="Times New Roman"/>
          <w:i/>
          <w:iCs/>
          <w:color w:val="000000"/>
          <w:sz w:val="28"/>
          <w:szCs w:val="28"/>
          <w:lang w:val="fr-FR" w:eastAsia="ru-RU"/>
        </w:rPr>
        <w:t>u(t-m</w:t>
      </w:r>
      <w:r w:rsidRPr="004578B3">
        <w:rPr>
          <w:rFonts w:ascii="Times New Roman" w:eastAsia="Times New Roman" w:hAnsi="Times New Roman" w:cs="Times New Roman"/>
          <w:i/>
          <w:iCs/>
          <w:color w:val="000000"/>
          <w:sz w:val="28"/>
          <w:szCs w:val="28"/>
          <w:lang w:val="de-DE" w:eastAsia="ru-RU"/>
        </w:rPr>
        <w:t>)</w:t>
      </w:r>
      <w:r w:rsidRPr="004578B3">
        <w:rPr>
          <w:rFonts w:ascii="Times New Roman" w:eastAsia="Times New Roman" w:hAnsi="Times New Roman" w:cs="Times New Roman"/>
          <w:i/>
          <w:iCs/>
          <w:color w:val="000000"/>
          <w:sz w:val="28"/>
          <w:szCs w:val="28"/>
          <w:lang w:val="fr-FR" w:eastAsia="ru-RU"/>
        </w:rPr>
        <w:t> + e(t).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Здесь и ниже </w:t>
      </w:r>
      <w:r w:rsidRPr="004578B3">
        <w:rPr>
          <w:rFonts w:ascii="Times New Roman" w:eastAsia="Times New Roman" w:hAnsi="Times New Roman" w:cs="Times New Roman"/>
          <w:i/>
          <w:iCs/>
          <w:color w:val="000000"/>
          <w:sz w:val="28"/>
          <w:szCs w:val="28"/>
          <w:lang w:val="fr-FR" w:eastAsia="ru-RU"/>
        </w:rPr>
        <w:t>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дискретный белый шум, </w:t>
      </w:r>
      <w:r w:rsidRPr="004578B3">
        <w:rPr>
          <w:rFonts w:ascii="Times New Roman" w:eastAsia="Times New Roman" w:hAnsi="Times New Roman" w:cs="Times New Roman"/>
          <w:i/>
          <w:iCs/>
          <w:color w:val="000000"/>
          <w:sz w:val="28"/>
          <w:szCs w:val="28"/>
          <w:lang w:val="en-US" w:eastAsia="ru-RU"/>
        </w:rPr>
        <w:t>B</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z</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b</w:t>
      </w:r>
      <w:r w:rsidRPr="004578B3">
        <w:rPr>
          <w:rFonts w:ascii="Times New Roman" w:eastAsia="Times New Roman" w:hAnsi="Times New Roman" w:cs="Times New Roman"/>
          <w:i/>
          <w:iCs/>
          <w:color w:val="000000"/>
          <w:sz w:val="28"/>
          <w:szCs w:val="28"/>
          <w:vertAlign w:val="subscript"/>
          <w:lang w:eastAsia="ru-RU"/>
        </w:rPr>
        <w:t>1</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b</w:t>
      </w:r>
      <w:r w:rsidRPr="004578B3">
        <w:rPr>
          <w:rFonts w:ascii="Times New Roman" w:eastAsia="Times New Roman" w:hAnsi="Times New Roman" w:cs="Times New Roman"/>
          <w:i/>
          <w:iCs/>
          <w:color w:val="000000"/>
          <w:sz w:val="28"/>
          <w:szCs w:val="28"/>
          <w:vertAlign w:val="subscript"/>
          <w:lang w:eastAsia="ru-RU"/>
        </w:rPr>
        <w:t>2</w:t>
      </w:r>
      <w:r w:rsidRPr="004578B3">
        <w:rPr>
          <w:rFonts w:ascii="Times New Roman" w:eastAsia="Times New Roman" w:hAnsi="Times New Roman" w:cs="Times New Roman"/>
          <w:i/>
          <w:iCs/>
          <w:color w:val="000000"/>
          <w:sz w:val="28"/>
          <w:szCs w:val="28"/>
          <w:lang w:val="en-US" w:eastAsia="ru-RU"/>
        </w:rPr>
        <w:t>z</w:t>
      </w:r>
      <w:r w:rsidRPr="004578B3">
        <w:rPr>
          <w:rFonts w:ascii="Times New Roman" w:eastAsia="Times New Roman" w:hAnsi="Times New Roman" w:cs="Times New Roman"/>
          <w:i/>
          <w:iCs/>
          <w:color w:val="000000"/>
          <w:sz w:val="28"/>
          <w:szCs w:val="28"/>
          <w:vertAlign w:val="superscript"/>
          <w:lang w:eastAsia="ru-RU"/>
        </w:rPr>
        <w:t>-1</w:t>
      </w:r>
      <w:r w:rsidRPr="004578B3">
        <w:rPr>
          <w:rFonts w:ascii="Times New Roman" w:eastAsia="Times New Roman" w:hAnsi="Times New Roman" w:cs="Times New Roman"/>
          <w:i/>
          <w:iCs/>
          <w:color w:val="000000"/>
          <w:sz w:val="28"/>
          <w:szCs w:val="28"/>
          <w:lang w:eastAsia="ru-RU"/>
        </w:rPr>
        <w:t> +...+ </w:t>
      </w:r>
      <w:proofErr w:type="spellStart"/>
      <w:r w:rsidRPr="004578B3">
        <w:rPr>
          <w:rFonts w:ascii="Times New Roman" w:eastAsia="Times New Roman" w:hAnsi="Times New Roman" w:cs="Times New Roman"/>
          <w:i/>
          <w:iCs/>
          <w:color w:val="000000"/>
          <w:sz w:val="28"/>
          <w:szCs w:val="28"/>
          <w:lang w:val="en-US" w:eastAsia="ru-RU"/>
        </w:rPr>
        <w:t>b</w:t>
      </w:r>
      <w:r w:rsidRPr="004578B3">
        <w:rPr>
          <w:rFonts w:ascii="Times New Roman" w:eastAsia="Times New Roman" w:hAnsi="Times New Roman" w:cs="Times New Roman"/>
          <w:i/>
          <w:iCs/>
          <w:color w:val="000000"/>
          <w:sz w:val="28"/>
          <w:szCs w:val="28"/>
          <w:vertAlign w:val="subscript"/>
          <w:lang w:val="en-US" w:eastAsia="ru-RU"/>
        </w:rPr>
        <w:t>nb</w:t>
      </w:r>
      <w:r w:rsidRPr="004578B3">
        <w:rPr>
          <w:rFonts w:ascii="Times New Roman" w:eastAsia="Times New Roman" w:hAnsi="Times New Roman" w:cs="Times New Roman"/>
          <w:i/>
          <w:iCs/>
          <w:color w:val="000000"/>
          <w:sz w:val="28"/>
          <w:szCs w:val="28"/>
          <w:lang w:val="en-US" w:eastAsia="ru-RU"/>
        </w:rPr>
        <w:t>z</w:t>
      </w:r>
      <w:proofErr w:type="spellEnd"/>
      <w:r w:rsidRPr="004578B3">
        <w:rPr>
          <w:rFonts w:ascii="Times New Roman" w:eastAsia="Times New Roman" w:hAnsi="Times New Roman" w:cs="Times New Roman"/>
          <w:i/>
          <w:iCs/>
          <w:color w:val="000000"/>
          <w:sz w:val="28"/>
          <w:szCs w:val="28"/>
          <w:vertAlign w:val="superscript"/>
          <w:lang w:eastAsia="ru-RU"/>
        </w:rPr>
        <w:t>-</w:t>
      </w:r>
      <w:proofErr w:type="spellStart"/>
      <w:r w:rsidRPr="004578B3">
        <w:rPr>
          <w:rFonts w:ascii="Times New Roman" w:eastAsia="Times New Roman" w:hAnsi="Times New Roman" w:cs="Times New Roman"/>
          <w:i/>
          <w:iCs/>
          <w:color w:val="000000"/>
          <w:sz w:val="28"/>
          <w:szCs w:val="28"/>
          <w:vertAlign w:val="superscript"/>
          <w:lang w:val="en-US" w:eastAsia="ru-RU"/>
        </w:rPr>
        <w:t>nb</w:t>
      </w:r>
      <w:proofErr w:type="spellEnd"/>
      <w:r w:rsidRPr="004578B3">
        <w:rPr>
          <w:rFonts w:ascii="Times New Roman" w:eastAsia="Times New Roman" w:hAnsi="Times New Roman" w:cs="Times New Roman"/>
          <w:i/>
          <w:iCs/>
          <w:color w:val="000000"/>
          <w:sz w:val="28"/>
          <w:szCs w:val="28"/>
          <w:vertAlign w:val="superscript"/>
          <w:lang w:eastAsia="ru-RU"/>
        </w:rPr>
        <w:t>+1</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ARMAX</w:t>
      </w:r>
      <w:r w:rsidRPr="004578B3">
        <w:rPr>
          <w:rFonts w:ascii="Times New Roman" w:eastAsia="Times New Roman" w:hAnsi="Times New Roman" w:cs="Times New Roman"/>
          <w:color w:val="000000"/>
          <w:sz w:val="28"/>
          <w:szCs w:val="28"/>
          <w:lang w:eastAsia="ru-RU"/>
        </w:rPr>
        <w:t>-модель (</w:t>
      </w:r>
      <w:proofErr w:type="spellStart"/>
      <w:r w:rsidRPr="004578B3">
        <w:rPr>
          <w:rFonts w:ascii="Times New Roman" w:eastAsia="Times New Roman" w:hAnsi="Times New Roman" w:cs="Times New Roman"/>
          <w:color w:val="000000"/>
          <w:sz w:val="28"/>
          <w:szCs w:val="28"/>
          <w:lang w:val="en-US" w:eastAsia="ru-RU"/>
        </w:rPr>
        <w:t>AutoRegressive</w:t>
      </w:r>
      <w:proofErr w:type="spellEnd"/>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MovingAverage</w:t>
      </w:r>
      <w:proofErr w:type="spellEnd"/>
      <w:r w:rsidRPr="004578B3">
        <w:rPr>
          <w:rFonts w:ascii="Times New Roman" w:eastAsia="Times New Roman" w:hAnsi="Times New Roman" w:cs="Times New Roman"/>
          <w:color w:val="000000"/>
          <w:sz w:val="28"/>
          <w:szCs w:val="28"/>
          <w:lang w:val="en-US" w:eastAsia="ru-RU"/>
        </w:rPr>
        <w:t> with </w:t>
      </w:r>
      <w:proofErr w:type="spellStart"/>
      <w:r w:rsidRPr="004578B3">
        <w:rPr>
          <w:rFonts w:ascii="Times New Roman" w:eastAsia="Times New Roman" w:hAnsi="Times New Roman" w:cs="Times New Roman"/>
          <w:color w:val="000000"/>
          <w:sz w:val="28"/>
          <w:szCs w:val="28"/>
          <w:lang w:val="en-US" w:eastAsia="ru-RU"/>
        </w:rPr>
        <w:t>eXternal</w:t>
      </w:r>
      <w:proofErr w:type="spellEnd"/>
      <w:r w:rsidRPr="004578B3">
        <w:rPr>
          <w:rFonts w:ascii="Times New Roman" w:eastAsia="Times New Roman" w:hAnsi="Times New Roman" w:cs="Times New Roman"/>
          <w:color w:val="000000"/>
          <w:sz w:val="28"/>
          <w:szCs w:val="28"/>
          <w:lang w:val="en-US" w:eastAsia="ru-RU"/>
        </w:rPr>
        <w:t> input</w:t>
      </w:r>
      <w:r w:rsidRPr="004578B3">
        <w:rPr>
          <w:rFonts w:ascii="Times New Roman" w:eastAsia="Times New Roman" w:hAnsi="Times New Roman" w:cs="Times New Roman"/>
          <w:color w:val="000000"/>
          <w:sz w:val="28"/>
          <w:szCs w:val="28"/>
          <w:lang w:eastAsia="ru-RU"/>
        </w:rPr>
        <w:t xml:space="preserve">) – модель </w:t>
      </w:r>
      <w:proofErr w:type="spellStart"/>
      <w:r w:rsidRPr="004578B3">
        <w:rPr>
          <w:rFonts w:ascii="Times New Roman" w:eastAsia="Times New Roman" w:hAnsi="Times New Roman" w:cs="Times New Roman"/>
          <w:color w:val="000000"/>
          <w:sz w:val="28"/>
          <w:szCs w:val="28"/>
          <w:lang w:eastAsia="ru-RU"/>
        </w:rPr>
        <w:t>авторегрессии</w:t>
      </w:r>
      <w:proofErr w:type="spellEnd"/>
      <w:r w:rsidRPr="004578B3">
        <w:rPr>
          <w:rFonts w:ascii="Times New Roman" w:eastAsia="Times New Roman" w:hAnsi="Times New Roman" w:cs="Times New Roman"/>
          <w:color w:val="000000"/>
          <w:sz w:val="28"/>
          <w:szCs w:val="28"/>
          <w:lang w:eastAsia="ru-RU"/>
        </w:rPr>
        <w:t xml:space="preserve"> скользящего среднего</w:t>
      </w:r>
    </w:p>
    <w:p w:rsidR="004578B3" w:rsidRPr="004578B3" w:rsidRDefault="004578B3" w:rsidP="004578B3">
      <w:pPr>
        <w:spacing w:before="120" w:after="120" w:line="240" w:lineRule="auto"/>
        <w:ind w:firstLine="539"/>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de-DE" w:eastAsia="ru-RU"/>
        </w:rPr>
        <w:t>A</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de-DE" w:eastAsia="ru-RU"/>
        </w:rPr>
        <w:t>y</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t</w:t>
      </w:r>
      <w:r w:rsidRPr="004578B3">
        <w:rPr>
          <w:rFonts w:ascii="Times New Roman" w:eastAsia="Times New Roman" w:hAnsi="Times New Roman" w:cs="Times New Roman"/>
          <w:i/>
          <w:iCs/>
          <w:color w:val="000000"/>
          <w:sz w:val="28"/>
          <w:szCs w:val="28"/>
          <w:lang w:val="en-US" w:eastAsia="ru-RU"/>
        </w:rPr>
        <w:t>) = </w:t>
      </w:r>
      <w:r w:rsidRPr="004578B3">
        <w:rPr>
          <w:rFonts w:ascii="Times New Roman" w:eastAsia="Times New Roman" w:hAnsi="Times New Roman" w:cs="Times New Roman"/>
          <w:i/>
          <w:iCs/>
          <w:color w:val="000000"/>
          <w:sz w:val="28"/>
          <w:szCs w:val="28"/>
          <w:lang w:val="de-DE" w:eastAsia="ru-RU"/>
        </w:rPr>
        <w:t>B</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de-DE" w:eastAsia="ru-RU"/>
        </w:rPr>
        <w:t>u</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t</w:t>
      </w:r>
      <w:r w:rsidRPr="004578B3">
        <w:rPr>
          <w:rFonts w:ascii="Times New Roman" w:eastAsia="Times New Roman" w:hAnsi="Times New Roman" w:cs="Times New Roman"/>
          <w:i/>
          <w:iCs/>
          <w:color w:val="000000"/>
          <w:sz w:val="28"/>
          <w:szCs w:val="28"/>
          <w:lang w:val="en-US" w:eastAsia="ru-RU"/>
        </w:rPr>
        <w:t> - </w:t>
      </w:r>
      <w:proofErr w:type="spellStart"/>
      <w:r w:rsidRPr="004578B3">
        <w:rPr>
          <w:rFonts w:ascii="Times New Roman" w:eastAsia="Times New Roman" w:hAnsi="Times New Roman" w:cs="Times New Roman"/>
          <w:i/>
          <w:iCs/>
          <w:color w:val="000000"/>
          <w:sz w:val="28"/>
          <w:szCs w:val="28"/>
          <w:lang w:val="de-DE" w:eastAsia="ru-RU"/>
        </w:rPr>
        <w:t>nk</w:t>
      </w:r>
      <w:proofErr w:type="spellEnd"/>
      <w:r w:rsidRPr="004578B3">
        <w:rPr>
          <w:rFonts w:ascii="Times New Roman" w:eastAsia="Times New Roman" w:hAnsi="Times New Roman" w:cs="Times New Roman"/>
          <w:i/>
          <w:iCs/>
          <w:color w:val="000000"/>
          <w:sz w:val="28"/>
          <w:szCs w:val="28"/>
          <w:lang w:val="en-US" w:eastAsia="ru-RU"/>
        </w:rPr>
        <w:t>) + </w:t>
      </w:r>
      <w:r w:rsidRPr="004578B3">
        <w:rPr>
          <w:rFonts w:ascii="Times New Roman" w:eastAsia="Times New Roman" w:hAnsi="Times New Roman" w:cs="Times New Roman"/>
          <w:i/>
          <w:iCs/>
          <w:color w:val="000000"/>
          <w:sz w:val="28"/>
          <w:szCs w:val="28"/>
          <w:lang w:val="de-DE" w:eastAsia="ru-RU"/>
        </w:rPr>
        <w:t>C</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de-DE" w:eastAsia="ru-RU"/>
        </w:rPr>
        <w:t>e</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t</w:t>
      </w:r>
      <w:r w:rsidRPr="004578B3">
        <w:rPr>
          <w:rFonts w:ascii="Times New Roman" w:eastAsia="Times New Roman" w:hAnsi="Times New Roman" w:cs="Times New Roman"/>
          <w:i/>
          <w:iCs/>
          <w:color w:val="000000"/>
          <w:sz w:val="28"/>
          <w:szCs w:val="28"/>
          <w:lang w:val="en-US"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где </w:t>
      </w:r>
      <w:proofErr w:type="spellStart"/>
      <w:r w:rsidRPr="004578B3">
        <w:rPr>
          <w:rFonts w:ascii="Times New Roman" w:eastAsia="Times New Roman" w:hAnsi="Times New Roman" w:cs="Times New Roman"/>
          <w:i/>
          <w:iCs/>
          <w:color w:val="000000"/>
          <w:sz w:val="28"/>
          <w:szCs w:val="28"/>
          <w:lang w:val="de-DE" w:eastAsia="ru-RU"/>
        </w:rPr>
        <w:t>nk</w:t>
      </w:r>
      <w:proofErr w:type="spellEnd"/>
      <w:r w:rsidRPr="004578B3">
        <w:rPr>
          <w:rFonts w:ascii="Times New Roman" w:eastAsia="Times New Roman" w:hAnsi="Times New Roman" w:cs="Times New Roman"/>
          <w:i/>
          <w:iCs/>
          <w:color w:val="000000"/>
          <w:sz w:val="28"/>
          <w:szCs w:val="28"/>
          <w:lang w:val="de-DE" w:eastAsia="ru-RU"/>
        </w:rPr>
        <w:t> </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величина задержки (запаздывания),</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de-DE" w:eastAsia="ru-RU"/>
        </w:rPr>
        <w:t>C</w:t>
      </w:r>
      <w:r w:rsidRPr="004578B3">
        <w:rPr>
          <w:rFonts w:ascii="Times New Roman" w:eastAsia="Times New Roman" w:hAnsi="Times New Roman" w:cs="Times New Roman"/>
          <w:i/>
          <w:iCs/>
          <w:color w:val="000000"/>
          <w:sz w:val="28"/>
          <w:szCs w:val="28"/>
          <w:lang w:val="en-US" w:eastAsia="ru-RU"/>
        </w:rPr>
        <w:t>(</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lang w:val="en-US" w:eastAsia="ru-RU"/>
        </w:rPr>
        <w:t>) = 1 +</w:t>
      </w:r>
      <w:r w:rsidRPr="004578B3">
        <w:rPr>
          <w:rFonts w:ascii="Times New Roman" w:eastAsia="Times New Roman" w:hAnsi="Times New Roman" w:cs="Times New Roman"/>
          <w:i/>
          <w:iCs/>
          <w:color w:val="000000"/>
          <w:sz w:val="28"/>
          <w:szCs w:val="28"/>
          <w:lang w:val="de-DE" w:eastAsia="ru-RU"/>
        </w:rPr>
        <w:t>c</w:t>
      </w:r>
      <w:r w:rsidRPr="004578B3">
        <w:rPr>
          <w:rFonts w:ascii="Times New Roman" w:eastAsia="Times New Roman" w:hAnsi="Times New Roman" w:cs="Times New Roman"/>
          <w:i/>
          <w:iCs/>
          <w:color w:val="000000"/>
          <w:sz w:val="28"/>
          <w:szCs w:val="28"/>
          <w:vertAlign w:val="subscript"/>
          <w:lang w:val="en-US" w:eastAsia="ru-RU"/>
        </w:rPr>
        <w:t>1</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en-US" w:eastAsia="ru-RU"/>
        </w:rPr>
        <w:t>-1</w:t>
      </w: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val="de-DE" w:eastAsia="ru-RU"/>
        </w:rPr>
        <w:t>c</w:t>
      </w:r>
      <w:r w:rsidRPr="004578B3">
        <w:rPr>
          <w:rFonts w:ascii="Times New Roman" w:eastAsia="Times New Roman" w:hAnsi="Times New Roman" w:cs="Times New Roman"/>
          <w:i/>
          <w:iCs/>
          <w:color w:val="000000"/>
          <w:sz w:val="28"/>
          <w:szCs w:val="28"/>
          <w:vertAlign w:val="subscript"/>
          <w:lang w:val="en-US" w:eastAsia="ru-RU"/>
        </w:rPr>
        <w:t>2</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en-US" w:eastAsia="ru-RU"/>
        </w:rPr>
        <w:t>-2</w:t>
      </w:r>
      <w:r w:rsidRPr="004578B3">
        <w:rPr>
          <w:rFonts w:ascii="Times New Roman" w:eastAsia="Times New Roman" w:hAnsi="Times New Roman" w:cs="Times New Roman"/>
          <w:i/>
          <w:iCs/>
          <w:color w:val="000000"/>
          <w:sz w:val="28"/>
          <w:szCs w:val="28"/>
          <w:lang w:val="en-US" w:eastAsia="ru-RU"/>
        </w:rPr>
        <w:t> +...+ </w:t>
      </w:r>
      <w:proofErr w:type="spellStart"/>
      <w:r w:rsidRPr="004578B3">
        <w:rPr>
          <w:rFonts w:ascii="Times New Roman" w:eastAsia="Times New Roman" w:hAnsi="Times New Roman" w:cs="Times New Roman"/>
          <w:i/>
          <w:iCs/>
          <w:color w:val="000000"/>
          <w:sz w:val="28"/>
          <w:szCs w:val="28"/>
          <w:lang w:val="de-DE" w:eastAsia="ru-RU"/>
        </w:rPr>
        <w:t>b</w:t>
      </w:r>
      <w:r w:rsidRPr="004578B3">
        <w:rPr>
          <w:rFonts w:ascii="Times New Roman" w:eastAsia="Times New Roman" w:hAnsi="Times New Roman" w:cs="Times New Roman"/>
          <w:i/>
          <w:iCs/>
          <w:color w:val="000000"/>
          <w:sz w:val="28"/>
          <w:szCs w:val="28"/>
          <w:vertAlign w:val="subscript"/>
          <w:lang w:val="de-DE" w:eastAsia="ru-RU"/>
        </w:rPr>
        <w:t>nc</w:t>
      </w:r>
      <w:r w:rsidRPr="004578B3">
        <w:rPr>
          <w:rFonts w:ascii="Times New Roman" w:eastAsia="Times New Roman" w:hAnsi="Times New Roman" w:cs="Times New Roman"/>
          <w:i/>
          <w:iCs/>
          <w:color w:val="000000"/>
          <w:sz w:val="28"/>
          <w:szCs w:val="28"/>
          <w:lang w:val="de-DE" w:eastAsia="ru-RU"/>
        </w:rPr>
        <w:t>z</w:t>
      </w:r>
      <w:proofErr w:type="spellEnd"/>
      <w:r w:rsidRPr="004578B3">
        <w:rPr>
          <w:rFonts w:ascii="Times New Roman" w:eastAsia="Times New Roman" w:hAnsi="Times New Roman" w:cs="Times New Roman"/>
          <w:i/>
          <w:iCs/>
          <w:color w:val="000000"/>
          <w:sz w:val="28"/>
          <w:szCs w:val="28"/>
          <w:vertAlign w:val="superscript"/>
          <w:lang w:val="en-US" w:eastAsia="ru-RU"/>
        </w:rPr>
        <w:t>-</w:t>
      </w:r>
      <w:proofErr w:type="spellStart"/>
      <w:r w:rsidRPr="004578B3">
        <w:rPr>
          <w:rFonts w:ascii="Times New Roman" w:eastAsia="Times New Roman" w:hAnsi="Times New Roman" w:cs="Times New Roman"/>
          <w:i/>
          <w:iCs/>
          <w:color w:val="000000"/>
          <w:sz w:val="28"/>
          <w:szCs w:val="28"/>
          <w:vertAlign w:val="superscript"/>
          <w:lang w:val="de-DE" w:eastAsia="ru-RU"/>
        </w:rPr>
        <w:t>nc</w:t>
      </w:r>
      <w:proofErr w:type="spellEnd"/>
      <w:r w:rsidRPr="004578B3">
        <w:rPr>
          <w:rFonts w:ascii="Times New Roman" w:eastAsia="Times New Roman" w:hAnsi="Times New Roman" w:cs="Times New Roman"/>
          <w:i/>
          <w:iCs/>
          <w:color w:val="000000"/>
          <w:sz w:val="28"/>
          <w:szCs w:val="28"/>
          <w:lang w:val="en-US"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Модель «вход-выход» (в англоязычных источниках такая модель называется «</w:t>
      </w:r>
      <w:r w:rsidRPr="004578B3">
        <w:rPr>
          <w:rFonts w:ascii="Times New Roman" w:eastAsia="Times New Roman" w:hAnsi="Times New Roman" w:cs="Times New Roman"/>
          <w:color w:val="000000"/>
          <w:sz w:val="28"/>
          <w:szCs w:val="28"/>
          <w:lang w:val="en-US" w:eastAsia="ru-RU"/>
        </w:rPr>
        <w:t>Output</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Error</w:t>
      </w:r>
      <w:r w:rsidRPr="004578B3">
        <w:rPr>
          <w:rFonts w:ascii="Times New Roman" w:eastAsia="Times New Roman" w:hAnsi="Times New Roman" w:cs="Times New Roman"/>
          <w:color w:val="000000"/>
          <w:sz w:val="28"/>
          <w:szCs w:val="28"/>
          <w:lang w:eastAsia="ru-RU"/>
        </w:rPr>
        <w:t>», то есть «выход-ошибка», сокращенно ОЕ)</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noProof/>
          <w:color w:val="000000"/>
          <w:sz w:val="28"/>
          <w:szCs w:val="28"/>
          <w:vertAlign w:val="subscript"/>
          <w:lang w:eastAsia="zh-CN"/>
        </w:rPr>
        <w:drawing>
          <wp:inline distT="0" distB="0" distL="0" distR="0">
            <wp:extent cx="1689100" cy="457200"/>
            <wp:effectExtent l="19050" t="0" r="0" b="0"/>
            <wp:docPr id="8" name="Рисунок 8" descr="http://libr.aues.kz/facultet/tef/kaf_ik/16/umm/ik_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r.aues.kz/facultet/tef/kaf_ik/16/umm/ik_1.files/image008.gif"/>
                    <pic:cNvPicPr>
                      <a:picLocks noChangeAspect="1" noChangeArrowheads="1"/>
                    </pic:cNvPicPr>
                  </pic:nvPicPr>
                  <pic:blipFill>
                    <a:blip r:embed="rId11"/>
                    <a:srcRect/>
                    <a:stretch>
                      <a:fillRect/>
                    </a:stretch>
                  </pic:blipFill>
                  <pic:spPr bwMode="auto">
                    <a:xfrm>
                      <a:off x="0" y="0"/>
                      <a:ext cx="1689100" cy="457200"/>
                    </a:xfrm>
                    <a:prstGeom prst="rect">
                      <a:avLst/>
                    </a:prstGeom>
                    <a:noFill/>
                    <a:ln w="9525">
                      <a:noFill/>
                      <a:miter lim="800000"/>
                      <a:headEnd/>
                      <a:tailEnd/>
                    </a:ln>
                  </pic:spPr>
                </pic:pic>
              </a:graphicData>
            </a:graphic>
          </wp:inline>
        </w:drawing>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где </w:t>
      </w:r>
      <w:r w:rsidRPr="004578B3">
        <w:rPr>
          <w:rFonts w:ascii="Times New Roman" w:eastAsia="Times New Roman" w:hAnsi="Times New Roman" w:cs="Times New Roman"/>
          <w:i/>
          <w:iCs/>
          <w:color w:val="000000"/>
          <w:sz w:val="28"/>
          <w:szCs w:val="28"/>
          <w:lang w:val="de-DE" w:eastAsia="ru-RU"/>
        </w:rPr>
        <w:t>F(z) = 1 +f</w:t>
      </w:r>
      <w:r w:rsidRPr="004578B3">
        <w:rPr>
          <w:rFonts w:ascii="Times New Roman" w:eastAsia="Times New Roman" w:hAnsi="Times New Roman" w:cs="Times New Roman"/>
          <w:i/>
          <w:iCs/>
          <w:color w:val="000000"/>
          <w:sz w:val="28"/>
          <w:szCs w:val="28"/>
          <w:vertAlign w:val="subscript"/>
          <w:lang w:val="de-DE" w:eastAsia="ru-RU"/>
        </w:rPr>
        <w:t>1</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de-DE" w:eastAsia="ru-RU"/>
        </w:rPr>
        <w:t>-1</w:t>
      </w:r>
      <w:r w:rsidRPr="004578B3">
        <w:rPr>
          <w:rFonts w:ascii="Times New Roman" w:eastAsia="Times New Roman" w:hAnsi="Times New Roman" w:cs="Times New Roman"/>
          <w:i/>
          <w:iCs/>
          <w:color w:val="000000"/>
          <w:sz w:val="28"/>
          <w:szCs w:val="28"/>
          <w:lang w:val="de-DE" w:eastAsia="ru-RU"/>
        </w:rPr>
        <w:t>+ f</w:t>
      </w:r>
      <w:r w:rsidRPr="004578B3">
        <w:rPr>
          <w:rFonts w:ascii="Times New Roman" w:eastAsia="Times New Roman" w:hAnsi="Times New Roman" w:cs="Times New Roman"/>
          <w:i/>
          <w:iCs/>
          <w:color w:val="000000"/>
          <w:sz w:val="28"/>
          <w:szCs w:val="28"/>
          <w:vertAlign w:val="subscript"/>
          <w:lang w:val="de-DE" w:eastAsia="ru-RU"/>
        </w:rPr>
        <w:t>2</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de-DE" w:eastAsia="ru-RU"/>
        </w:rPr>
        <w:t>-2</w:t>
      </w:r>
      <w:r w:rsidRPr="004578B3">
        <w:rPr>
          <w:rFonts w:ascii="Times New Roman" w:eastAsia="Times New Roman" w:hAnsi="Times New Roman" w:cs="Times New Roman"/>
          <w:i/>
          <w:iCs/>
          <w:color w:val="000000"/>
          <w:sz w:val="28"/>
          <w:szCs w:val="28"/>
          <w:lang w:val="de-DE" w:eastAsia="ru-RU"/>
        </w:rPr>
        <w:t xml:space="preserve"> +...+ </w:t>
      </w:r>
      <w:proofErr w:type="spellStart"/>
      <w:r w:rsidRPr="004578B3">
        <w:rPr>
          <w:rFonts w:ascii="Times New Roman" w:eastAsia="Times New Roman" w:hAnsi="Times New Roman" w:cs="Times New Roman"/>
          <w:i/>
          <w:iCs/>
          <w:color w:val="000000"/>
          <w:sz w:val="28"/>
          <w:szCs w:val="28"/>
          <w:lang w:val="de-DE" w:eastAsia="ru-RU"/>
        </w:rPr>
        <w:t>f</w:t>
      </w:r>
      <w:r w:rsidRPr="004578B3">
        <w:rPr>
          <w:rFonts w:ascii="Times New Roman" w:eastAsia="Times New Roman" w:hAnsi="Times New Roman" w:cs="Times New Roman"/>
          <w:i/>
          <w:iCs/>
          <w:color w:val="000000"/>
          <w:sz w:val="28"/>
          <w:szCs w:val="28"/>
          <w:vertAlign w:val="subscript"/>
          <w:lang w:val="de-DE" w:eastAsia="ru-RU"/>
        </w:rPr>
        <w:t>nf</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de-DE" w:eastAsia="ru-RU"/>
        </w:rPr>
        <w:t>-nf</w:t>
      </w:r>
      <w:proofErr w:type="spellEnd"/>
      <w:r w:rsidRPr="004578B3">
        <w:rPr>
          <w:rFonts w:ascii="Times New Roman" w:eastAsia="Times New Roman" w:hAnsi="Times New Roman" w:cs="Times New Roman"/>
          <w:i/>
          <w:iCs/>
          <w:color w:val="000000"/>
          <w:sz w:val="28"/>
          <w:szCs w:val="28"/>
          <w:lang w:val="de-DE"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val="de-DE" w:eastAsia="ru-RU"/>
        </w:rPr>
      </w:pPr>
      <w:r w:rsidRPr="004578B3">
        <w:rPr>
          <w:rFonts w:ascii="Times New Roman" w:eastAsia="Times New Roman" w:hAnsi="Times New Roman" w:cs="Times New Roman"/>
          <w:color w:val="000000"/>
          <w:sz w:val="28"/>
          <w:szCs w:val="28"/>
          <w:lang w:val="de-DE" w:eastAsia="ru-RU"/>
        </w:rPr>
        <w:t>         </w:t>
      </w:r>
      <w:r w:rsidRPr="004578B3">
        <w:rPr>
          <w:rFonts w:ascii="Times New Roman" w:eastAsia="Times New Roman" w:hAnsi="Times New Roman" w:cs="Times New Roman"/>
          <w:color w:val="000000"/>
          <w:sz w:val="28"/>
          <w:szCs w:val="28"/>
          <w:lang w:eastAsia="ru-RU"/>
        </w:rPr>
        <w:t>Модель</w:t>
      </w:r>
      <w:r w:rsidRPr="004578B3">
        <w:rPr>
          <w:rFonts w:ascii="Times New Roman" w:eastAsia="Times New Roman" w:hAnsi="Times New Roman" w:cs="Times New Roman"/>
          <w:color w:val="000000"/>
          <w:sz w:val="28"/>
          <w:szCs w:val="28"/>
          <w:lang w:val="de-DE" w:eastAsia="ru-RU"/>
        </w:rPr>
        <w:t xml:space="preserve"> </w:t>
      </w:r>
      <w:r w:rsidRPr="004578B3">
        <w:rPr>
          <w:rFonts w:ascii="Times New Roman" w:eastAsia="Times New Roman" w:hAnsi="Times New Roman" w:cs="Times New Roman"/>
          <w:color w:val="000000"/>
          <w:sz w:val="28"/>
          <w:szCs w:val="28"/>
          <w:lang w:eastAsia="ru-RU"/>
        </w:rPr>
        <w:t>Бокса</w:t>
      </w:r>
      <w:r w:rsidRPr="004578B3">
        <w:rPr>
          <w:rFonts w:ascii="Times New Roman" w:eastAsia="Times New Roman" w:hAnsi="Times New Roman" w:cs="Times New Roman"/>
          <w:color w:val="000000"/>
          <w:sz w:val="28"/>
          <w:szCs w:val="28"/>
          <w:lang w:val="de-DE" w:eastAsia="ru-RU"/>
        </w:rPr>
        <w:t>-</w:t>
      </w:r>
      <w:proofErr w:type="spellStart"/>
      <w:r w:rsidRPr="004578B3">
        <w:rPr>
          <w:rFonts w:ascii="Times New Roman" w:eastAsia="Times New Roman" w:hAnsi="Times New Roman" w:cs="Times New Roman"/>
          <w:color w:val="000000"/>
          <w:sz w:val="28"/>
          <w:szCs w:val="28"/>
          <w:lang w:eastAsia="ru-RU"/>
        </w:rPr>
        <w:t>Дженкиса</w:t>
      </w:r>
      <w:proofErr w:type="spellEnd"/>
      <w:r w:rsidRPr="004578B3">
        <w:rPr>
          <w:rFonts w:ascii="Times New Roman" w:eastAsia="Times New Roman" w:hAnsi="Times New Roman" w:cs="Times New Roman"/>
          <w:color w:val="000000"/>
          <w:sz w:val="28"/>
          <w:szCs w:val="28"/>
          <w:lang w:val="de-DE" w:eastAsia="ru-RU"/>
        </w:rPr>
        <w:t xml:space="preserve"> (BJ)</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val="de-DE" w:eastAsia="ru-RU"/>
        </w:rPr>
      </w:pPr>
      <w:r w:rsidRPr="004578B3">
        <w:rPr>
          <w:rFonts w:ascii="Times New Roman" w:eastAsia="Times New Roman" w:hAnsi="Times New Roman" w:cs="Times New Roman"/>
          <w:color w:val="000000"/>
          <w:sz w:val="28"/>
          <w:szCs w:val="28"/>
          <w:lang w:val="de-DE" w:eastAsia="ru-RU"/>
        </w:rPr>
        <w:t>                            </w:t>
      </w:r>
      <w:r>
        <w:rPr>
          <w:rFonts w:ascii="Times New Roman" w:eastAsia="Times New Roman" w:hAnsi="Times New Roman" w:cs="Times New Roman"/>
          <w:i/>
          <w:iCs/>
          <w:noProof/>
          <w:color w:val="000000"/>
          <w:sz w:val="28"/>
          <w:szCs w:val="28"/>
          <w:vertAlign w:val="subscript"/>
          <w:lang w:eastAsia="zh-CN"/>
        </w:rPr>
        <w:drawing>
          <wp:inline distT="0" distB="0" distL="0" distR="0">
            <wp:extent cx="2032000" cy="457200"/>
            <wp:effectExtent l="19050" t="0" r="0" b="0"/>
            <wp:docPr id="9" name="Рисунок 9" descr="http://libr.aues.kz/facultet/tef/kaf_ik/16/umm/ik_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aues.kz/facultet/tef/kaf_ik/16/umm/ik_1.files/image009.gif"/>
                    <pic:cNvPicPr>
                      <a:picLocks noChangeAspect="1" noChangeArrowheads="1"/>
                    </pic:cNvPicPr>
                  </pic:nvPicPr>
                  <pic:blipFill>
                    <a:blip r:embed="rId12"/>
                    <a:srcRect/>
                    <a:stretch>
                      <a:fillRect/>
                    </a:stretch>
                  </pic:blipFill>
                  <pic:spPr bwMode="auto">
                    <a:xfrm>
                      <a:off x="0" y="0"/>
                      <a:ext cx="2032000" cy="4572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val="de-DE"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val="de-DE" w:eastAsia="ru-RU"/>
        </w:rPr>
      </w:pPr>
      <w:r w:rsidRPr="004578B3">
        <w:rPr>
          <w:rFonts w:ascii="Times New Roman" w:eastAsia="Times New Roman" w:hAnsi="Times New Roman" w:cs="Times New Roman"/>
          <w:color w:val="000000"/>
          <w:sz w:val="28"/>
          <w:szCs w:val="28"/>
          <w:lang w:val="de-DE" w:eastAsia="ru-RU"/>
        </w:rPr>
        <w:t xml:space="preserve">         </w:t>
      </w:r>
      <w:r w:rsidRPr="004578B3">
        <w:rPr>
          <w:rFonts w:ascii="Times New Roman" w:eastAsia="Times New Roman" w:hAnsi="Times New Roman" w:cs="Times New Roman"/>
          <w:color w:val="000000"/>
          <w:sz w:val="28"/>
          <w:szCs w:val="28"/>
          <w:lang w:eastAsia="ru-RU"/>
        </w:rPr>
        <w:t>где</w:t>
      </w:r>
      <w:r w:rsidRPr="004578B3">
        <w:rPr>
          <w:rFonts w:ascii="Times New Roman" w:eastAsia="Times New Roman" w:hAnsi="Times New Roman" w:cs="Times New Roman"/>
          <w:color w:val="000000"/>
          <w:sz w:val="28"/>
          <w:szCs w:val="28"/>
          <w:lang w:val="de-DE" w:eastAsia="ru-RU"/>
        </w:rPr>
        <w:t> </w:t>
      </w:r>
      <w:r w:rsidRPr="004578B3">
        <w:rPr>
          <w:rFonts w:ascii="Times New Roman" w:eastAsia="Times New Roman" w:hAnsi="Times New Roman" w:cs="Times New Roman"/>
          <w:i/>
          <w:iCs/>
          <w:color w:val="000000"/>
          <w:sz w:val="28"/>
          <w:szCs w:val="28"/>
          <w:lang w:val="de-DE" w:eastAsia="ru-RU"/>
        </w:rPr>
        <w:t>D(z) = 1 +d</w:t>
      </w:r>
      <w:r w:rsidRPr="004578B3">
        <w:rPr>
          <w:rFonts w:ascii="Times New Roman" w:eastAsia="Times New Roman" w:hAnsi="Times New Roman" w:cs="Times New Roman"/>
          <w:i/>
          <w:iCs/>
          <w:color w:val="000000"/>
          <w:sz w:val="28"/>
          <w:szCs w:val="28"/>
          <w:vertAlign w:val="subscript"/>
          <w:lang w:val="de-DE" w:eastAsia="ru-RU"/>
        </w:rPr>
        <w:t>1</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de-DE" w:eastAsia="ru-RU"/>
        </w:rPr>
        <w:t>-1</w:t>
      </w:r>
      <w:r w:rsidRPr="004578B3">
        <w:rPr>
          <w:rFonts w:ascii="Times New Roman" w:eastAsia="Times New Roman" w:hAnsi="Times New Roman" w:cs="Times New Roman"/>
          <w:i/>
          <w:iCs/>
          <w:color w:val="000000"/>
          <w:sz w:val="28"/>
          <w:szCs w:val="28"/>
          <w:lang w:val="de-DE" w:eastAsia="ru-RU"/>
        </w:rPr>
        <w:t>+d</w:t>
      </w:r>
      <w:r w:rsidRPr="004578B3">
        <w:rPr>
          <w:rFonts w:ascii="Times New Roman" w:eastAsia="Times New Roman" w:hAnsi="Times New Roman" w:cs="Times New Roman"/>
          <w:i/>
          <w:iCs/>
          <w:color w:val="000000"/>
          <w:sz w:val="28"/>
          <w:szCs w:val="28"/>
          <w:vertAlign w:val="subscript"/>
          <w:lang w:val="de-DE" w:eastAsia="ru-RU"/>
        </w:rPr>
        <w:t>2</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de-DE" w:eastAsia="ru-RU"/>
        </w:rPr>
        <w:t>-2</w:t>
      </w:r>
      <w:r w:rsidRPr="004578B3">
        <w:rPr>
          <w:rFonts w:ascii="Times New Roman" w:eastAsia="Times New Roman" w:hAnsi="Times New Roman" w:cs="Times New Roman"/>
          <w:i/>
          <w:iCs/>
          <w:color w:val="000000"/>
          <w:sz w:val="28"/>
          <w:szCs w:val="28"/>
          <w:lang w:val="de-DE" w:eastAsia="ru-RU"/>
        </w:rPr>
        <w:t> +...+ </w:t>
      </w:r>
      <w:proofErr w:type="spellStart"/>
      <w:r w:rsidRPr="004578B3">
        <w:rPr>
          <w:rFonts w:ascii="Times New Roman" w:eastAsia="Times New Roman" w:hAnsi="Times New Roman" w:cs="Times New Roman"/>
          <w:i/>
          <w:iCs/>
          <w:color w:val="000000"/>
          <w:sz w:val="28"/>
          <w:szCs w:val="28"/>
          <w:lang w:val="de-DE" w:eastAsia="ru-RU"/>
        </w:rPr>
        <w:t>d</w:t>
      </w:r>
      <w:r w:rsidRPr="004578B3">
        <w:rPr>
          <w:rFonts w:ascii="Times New Roman" w:eastAsia="Times New Roman" w:hAnsi="Times New Roman" w:cs="Times New Roman"/>
          <w:i/>
          <w:iCs/>
          <w:color w:val="000000"/>
          <w:sz w:val="28"/>
          <w:szCs w:val="28"/>
          <w:vertAlign w:val="subscript"/>
          <w:lang w:val="de-DE" w:eastAsia="ru-RU"/>
        </w:rPr>
        <w:t>nd</w:t>
      </w:r>
      <w:r w:rsidRPr="004578B3">
        <w:rPr>
          <w:rFonts w:ascii="Times New Roman" w:eastAsia="Times New Roman" w:hAnsi="Times New Roman" w:cs="Times New Roman"/>
          <w:i/>
          <w:iCs/>
          <w:color w:val="000000"/>
          <w:sz w:val="28"/>
          <w:szCs w:val="28"/>
          <w:lang w:val="de-DE" w:eastAsia="ru-RU"/>
        </w:rPr>
        <w:t>z</w:t>
      </w:r>
      <w:r w:rsidRPr="004578B3">
        <w:rPr>
          <w:rFonts w:ascii="Times New Roman" w:eastAsia="Times New Roman" w:hAnsi="Times New Roman" w:cs="Times New Roman"/>
          <w:i/>
          <w:iCs/>
          <w:color w:val="000000"/>
          <w:sz w:val="28"/>
          <w:szCs w:val="28"/>
          <w:vertAlign w:val="superscript"/>
          <w:lang w:val="de-DE" w:eastAsia="ru-RU"/>
        </w:rPr>
        <w:t>-nd</w:t>
      </w:r>
      <w:proofErr w:type="spellEnd"/>
      <w:r w:rsidRPr="004578B3">
        <w:rPr>
          <w:rFonts w:ascii="Times New Roman" w:eastAsia="Times New Roman" w:hAnsi="Times New Roman" w:cs="Times New Roman"/>
          <w:i/>
          <w:iCs/>
          <w:color w:val="000000"/>
          <w:sz w:val="28"/>
          <w:szCs w:val="28"/>
          <w:lang w:val="de-DE"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de-DE" w:eastAsia="ru-RU"/>
        </w:rPr>
        <w:t xml:space="preserve">         </w:t>
      </w:r>
      <w:r w:rsidRPr="004578B3">
        <w:rPr>
          <w:rFonts w:ascii="Times New Roman" w:eastAsia="Times New Roman" w:hAnsi="Times New Roman" w:cs="Times New Roman"/>
          <w:color w:val="000000"/>
          <w:sz w:val="28"/>
          <w:szCs w:val="28"/>
          <w:lang w:eastAsia="ru-RU"/>
        </w:rPr>
        <w:t>Все эти модели можно рассматривать как частные случаи обобщенной параметрической линейной структуры</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de-DE" w:eastAsia="ru-RU"/>
        </w:rPr>
        <w:t>                            </w:t>
      </w:r>
      <w:r>
        <w:rPr>
          <w:rFonts w:ascii="Times New Roman" w:eastAsia="Times New Roman" w:hAnsi="Times New Roman" w:cs="Times New Roman"/>
          <w:i/>
          <w:iCs/>
          <w:noProof/>
          <w:color w:val="000000"/>
          <w:sz w:val="28"/>
          <w:szCs w:val="28"/>
          <w:vertAlign w:val="subscript"/>
          <w:lang w:eastAsia="zh-CN"/>
        </w:rPr>
        <w:drawing>
          <wp:inline distT="0" distB="0" distL="0" distR="0">
            <wp:extent cx="2298700" cy="469900"/>
            <wp:effectExtent l="0" t="0" r="0" b="0"/>
            <wp:docPr id="10" name="Рисунок 10" descr="http://libr.aues.kz/facultet/tef/kaf_ik/16/umm/ik_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aues.kz/facultet/tef/kaf_ik/16/umm/ik_1.files/image010.gif"/>
                    <pic:cNvPicPr>
                      <a:picLocks noChangeAspect="1" noChangeArrowheads="1"/>
                    </pic:cNvPicPr>
                  </pic:nvPicPr>
                  <pic:blipFill>
                    <a:blip r:embed="rId13"/>
                    <a:srcRect/>
                    <a:stretch>
                      <a:fillRect/>
                    </a:stretch>
                  </pic:blipFill>
                  <pic:spPr bwMode="auto">
                    <a:xfrm>
                      <a:off x="0" y="0"/>
                      <a:ext cx="2298700" cy="4699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при этом все они допускают расширение для многомерных объектов (имеющих несколько входов и выходов).</w:t>
      </w:r>
    </w:p>
    <w:p w:rsidR="004578B3" w:rsidRPr="004578B3" w:rsidRDefault="004578B3" w:rsidP="004578B3">
      <w:pPr>
        <w:spacing w:after="0" w:line="240" w:lineRule="auto"/>
        <w:ind w:left="1868" w:hanging="36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w:t>
      </w:r>
      <w:r w:rsidRPr="004578B3">
        <w:rPr>
          <w:rFonts w:ascii="Times New Roman" w:eastAsia="Times New Roman" w:hAnsi="Times New Roman" w:cs="Times New Roman"/>
          <w:color w:val="000000"/>
          <w:sz w:val="14"/>
          <w:szCs w:val="14"/>
          <w:lang w:eastAsia="ru-RU"/>
        </w:rPr>
        <w:t>     </w:t>
      </w:r>
      <w:r w:rsidRPr="004578B3">
        <w:rPr>
          <w:rFonts w:ascii="Times New Roman" w:eastAsia="Times New Roman" w:hAnsi="Times New Roman" w:cs="Times New Roman"/>
          <w:color w:val="000000"/>
          <w:sz w:val="28"/>
          <w:szCs w:val="28"/>
          <w:lang w:eastAsia="ru-RU"/>
        </w:rPr>
        <w:t>Модель для переменных  состояния (</w:t>
      </w:r>
      <w:r w:rsidRPr="004578B3">
        <w:rPr>
          <w:rFonts w:ascii="Times New Roman" w:eastAsia="Times New Roman" w:hAnsi="Times New Roman" w:cs="Times New Roman"/>
          <w:color w:val="000000"/>
          <w:sz w:val="28"/>
          <w:szCs w:val="28"/>
          <w:lang w:val="en-US" w:eastAsia="ru-RU"/>
        </w:rPr>
        <w:t>State Space</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left="15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Она имеет вид</w:t>
      </w:r>
    </w:p>
    <w:p w:rsidR="004578B3" w:rsidRPr="004578B3" w:rsidRDefault="004578B3" w:rsidP="004578B3">
      <w:pPr>
        <w:spacing w:before="120" w:after="0" w:line="240" w:lineRule="auto"/>
        <w:ind w:left="15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fr-FR" w:eastAsia="ru-RU"/>
        </w:rPr>
        <w:t>x(t +1) = </w:t>
      </w:r>
      <w:r w:rsidRPr="004578B3">
        <w:rPr>
          <w:rFonts w:ascii="Times New Roman" w:eastAsia="Times New Roman" w:hAnsi="Times New Roman" w:cs="Times New Roman"/>
          <w:color w:val="000000"/>
          <w:sz w:val="28"/>
          <w:szCs w:val="28"/>
          <w:lang w:val="fr-FR" w:eastAsia="ru-RU"/>
        </w:rPr>
        <w:t>A</w:t>
      </w:r>
      <w:r w:rsidRPr="004578B3">
        <w:rPr>
          <w:rFonts w:ascii="Times New Roman" w:eastAsia="Times New Roman" w:hAnsi="Times New Roman" w:cs="Times New Roman"/>
          <w:i/>
          <w:iCs/>
          <w:color w:val="000000"/>
          <w:sz w:val="28"/>
          <w:szCs w:val="28"/>
          <w:lang w:val="fr-FR" w:eastAsia="ru-RU"/>
        </w:rPr>
        <w:t>x(t) + </w:t>
      </w:r>
      <w:r w:rsidRPr="004578B3">
        <w:rPr>
          <w:rFonts w:ascii="Times New Roman" w:eastAsia="Times New Roman" w:hAnsi="Times New Roman" w:cs="Times New Roman"/>
          <w:color w:val="000000"/>
          <w:sz w:val="28"/>
          <w:szCs w:val="28"/>
          <w:lang w:val="fr-FR" w:eastAsia="ru-RU"/>
        </w:rPr>
        <w:t>B</w:t>
      </w:r>
      <w:r w:rsidRPr="004578B3">
        <w:rPr>
          <w:rFonts w:ascii="Times New Roman" w:eastAsia="Times New Roman" w:hAnsi="Times New Roman" w:cs="Times New Roman"/>
          <w:i/>
          <w:iCs/>
          <w:color w:val="000000"/>
          <w:sz w:val="28"/>
          <w:szCs w:val="28"/>
          <w:lang w:val="fr-FR" w:eastAsia="ru-RU"/>
        </w:rPr>
        <w:t>u(t) + </w:t>
      </w:r>
      <w:r w:rsidRPr="004578B3">
        <w:rPr>
          <w:rFonts w:ascii="Times New Roman" w:eastAsia="Times New Roman" w:hAnsi="Times New Roman" w:cs="Times New Roman"/>
          <w:color w:val="000000"/>
          <w:sz w:val="28"/>
          <w:szCs w:val="28"/>
          <w:lang w:val="fr-FR" w:eastAsia="ru-RU"/>
        </w:rPr>
        <w:t>K</w:t>
      </w:r>
      <w:r w:rsidRPr="004578B3">
        <w:rPr>
          <w:rFonts w:ascii="Times New Roman" w:eastAsia="Times New Roman" w:hAnsi="Times New Roman" w:cs="Times New Roman"/>
          <w:i/>
          <w:iCs/>
          <w:color w:val="000000"/>
          <w:sz w:val="28"/>
          <w:szCs w:val="28"/>
          <w:lang w:val="fr-FR" w:eastAsia="ru-RU"/>
        </w:rPr>
        <w:t>e(t,</w:t>
      </w:r>
    </w:p>
    <w:p w:rsidR="004578B3" w:rsidRPr="004578B3" w:rsidRDefault="004578B3" w:rsidP="004578B3">
      <w:pPr>
        <w:spacing w:after="120" w:line="240" w:lineRule="auto"/>
        <w:ind w:left="1509"/>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fr-FR" w:eastAsia="ru-RU"/>
        </w:rPr>
        <w:t>          </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fr-FR" w:eastAsia="ru-RU"/>
        </w:rPr>
        <w:t>y(t) = </w:t>
      </w:r>
      <w:r w:rsidRPr="004578B3">
        <w:rPr>
          <w:rFonts w:ascii="Times New Roman" w:eastAsia="Times New Roman" w:hAnsi="Times New Roman" w:cs="Times New Roman"/>
          <w:color w:val="000000"/>
          <w:sz w:val="28"/>
          <w:szCs w:val="28"/>
          <w:lang w:val="fr-FR" w:eastAsia="ru-RU"/>
        </w:rPr>
        <w:t>C</w:t>
      </w:r>
      <w:r w:rsidRPr="004578B3">
        <w:rPr>
          <w:rFonts w:ascii="Times New Roman" w:eastAsia="Times New Roman" w:hAnsi="Times New Roman" w:cs="Times New Roman"/>
          <w:i/>
          <w:iCs/>
          <w:color w:val="000000"/>
          <w:sz w:val="28"/>
          <w:szCs w:val="28"/>
          <w:lang w:val="fr-FR" w:eastAsia="ru-RU"/>
        </w:rPr>
        <w:t>x(t) + </w:t>
      </w:r>
      <w:r w:rsidRPr="004578B3">
        <w:rPr>
          <w:rFonts w:ascii="Times New Roman" w:eastAsia="Times New Roman" w:hAnsi="Times New Roman" w:cs="Times New Roman"/>
          <w:color w:val="000000"/>
          <w:sz w:val="28"/>
          <w:szCs w:val="28"/>
          <w:lang w:val="fr-FR" w:eastAsia="ru-RU"/>
        </w:rPr>
        <w:t>D</w:t>
      </w:r>
      <w:r w:rsidRPr="004578B3">
        <w:rPr>
          <w:rFonts w:ascii="Times New Roman" w:eastAsia="Times New Roman" w:hAnsi="Times New Roman" w:cs="Times New Roman"/>
          <w:i/>
          <w:iCs/>
          <w:color w:val="000000"/>
          <w:sz w:val="28"/>
          <w:szCs w:val="28"/>
          <w:lang w:val="fr-FR" w:eastAsia="ru-RU"/>
        </w:rPr>
        <w:t>u(t</w:t>
      </w:r>
      <w:r w:rsidRPr="004578B3">
        <w:rPr>
          <w:rFonts w:ascii="Times New Roman" w:eastAsia="Times New Roman" w:hAnsi="Times New Roman" w:cs="Times New Roman"/>
          <w:i/>
          <w:iCs/>
          <w:color w:val="000000"/>
          <w:sz w:val="28"/>
          <w:szCs w:val="28"/>
          <w:lang w:val="es-ES" w:eastAsia="ru-RU"/>
        </w:rPr>
        <w:t>)</w:t>
      </w:r>
      <w:r w:rsidRPr="004578B3">
        <w:rPr>
          <w:rFonts w:ascii="Times New Roman" w:eastAsia="Times New Roman" w:hAnsi="Times New Roman" w:cs="Times New Roman"/>
          <w:i/>
          <w:iCs/>
          <w:color w:val="000000"/>
          <w:sz w:val="28"/>
          <w:szCs w:val="28"/>
          <w:lang w:val="fr-FR" w:eastAsia="ru-RU"/>
        </w:rPr>
        <w:t> + v(t)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где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C</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D</w:t>
      </w:r>
      <w:r w:rsidRPr="004578B3">
        <w:rPr>
          <w:rFonts w:ascii="Times New Roman" w:eastAsia="Times New Roman" w:hAnsi="Times New Roman" w:cs="Times New Roman"/>
          <w:color w:val="000000"/>
          <w:sz w:val="28"/>
          <w:szCs w:val="28"/>
          <w:lang w:eastAsia="ru-RU"/>
        </w:rPr>
        <w:t> - матрицы соответствующих размеров, </w:t>
      </w:r>
      <w:r w:rsidRPr="004578B3">
        <w:rPr>
          <w:rFonts w:ascii="Times New Roman" w:eastAsia="Times New Roman" w:hAnsi="Times New Roman" w:cs="Times New Roman"/>
          <w:i/>
          <w:iCs/>
          <w:color w:val="000000"/>
          <w:sz w:val="28"/>
          <w:szCs w:val="28"/>
          <w:lang w:val="en-US" w:eastAsia="ru-RU"/>
        </w:rPr>
        <w:t>v</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коррелированный шум наблюдения.</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1.2 Исследование линейных стационарных систем</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В системе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для исследования линейных стационарных систем используется пакет </w:t>
      </w:r>
      <w:r w:rsidRPr="004578B3">
        <w:rPr>
          <w:rFonts w:ascii="Times New Roman" w:eastAsia="Times New Roman" w:hAnsi="Times New Roman" w:cs="Times New Roman"/>
          <w:i/>
          <w:iCs/>
          <w:color w:val="000000"/>
          <w:sz w:val="28"/>
          <w:szCs w:val="28"/>
          <w:lang w:val="en-US" w:eastAsia="ru-RU"/>
        </w:rPr>
        <w:t>Control System Toolbox</w:t>
      </w:r>
      <w:r w:rsidRPr="004578B3">
        <w:rPr>
          <w:rFonts w:ascii="Times New Roman" w:eastAsia="Times New Roman" w:hAnsi="Times New Roman" w:cs="Times New Roman"/>
          <w:color w:val="000000"/>
          <w:sz w:val="28"/>
          <w:szCs w:val="28"/>
          <w:lang w:eastAsia="ru-RU"/>
        </w:rPr>
        <w:t>. Пакет реализует методы исследования динамических систем, основанные на использовании передаточных функций и моделей переменных состояния. Ввод модели в среду пакета возможен в трех формах – в форме матриц пространства состояния, в виде коэффициентов числителей и знаменателей передаточных функций и в форме задания нулей, полюсов и коэффициента передачи системы. Надо отметить, что здесь линейные,  инвариантные во времени системы с постоянными параметрами (в русском варианте ЛСС - линейные стационарные системы) названы </w:t>
      </w:r>
      <w:r w:rsidRPr="004578B3">
        <w:rPr>
          <w:rFonts w:ascii="Times New Roman" w:eastAsia="Times New Roman" w:hAnsi="Times New Roman" w:cs="Times New Roman"/>
          <w:i/>
          <w:iCs/>
          <w:color w:val="000000"/>
          <w:sz w:val="28"/>
          <w:szCs w:val="28"/>
          <w:lang w:eastAsia="ru-RU"/>
        </w:rPr>
        <w:t>LTI-объектами</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Linear Time Invariant</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Некоторые процедуры создания LTI -моделей:</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val="en-US" w:eastAsia="ru-RU"/>
        </w:rPr>
        <w:t>ss</w:t>
      </w:r>
      <w:proofErr w:type="spellEnd"/>
      <w:r w:rsidRPr="004578B3">
        <w:rPr>
          <w:rFonts w:ascii="Times New Roman" w:eastAsia="Times New Roman" w:hAnsi="Times New Roman" w:cs="Times New Roman"/>
          <w:color w:val="000000"/>
          <w:sz w:val="28"/>
          <w:szCs w:val="28"/>
          <w:lang w:eastAsia="ru-RU"/>
        </w:rPr>
        <w:t>    - создает модель пространства состояния по заданным матрицам уравнений состояния системы;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val="en-US" w:eastAsia="ru-RU"/>
        </w:rPr>
        <w:t>dss</w:t>
      </w:r>
      <w:proofErr w:type="spellEnd"/>
      <w:r w:rsidRPr="004578B3">
        <w:rPr>
          <w:rFonts w:ascii="Times New Roman" w:eastAsia="Times New Roman" w:hAnsi="Times New Roman" w:cs="Times New Roman"/>
          <w:b/>
          <w:bCs/>
          <w:color w:val="000000"/>
          <w:sz w:val="28"/>
          <w:szCs w:val="28"/>
          <w:lang w:eastAsia="ru-RU"/>
        </w:rPr>
        <w:t>  </w:t>
      </w:r>
      <w:r w:rsidRPr="004578B3">
        <w:rPr>
          <w:rFonts w:ascii="Times New Roman" w:eastAsia="Times New Roman" w:hAnsi="Times New Roman" w:cs="Times New Roman"/>
          <w:color w:val="000000"/>
          <w:sz w:val="28"/>
          <w:szCs w:val="28"/>
          <w:lang w:eastAsia="ru-RU"/>
        </w:rPr>
        <w:t>- создает аналогичную модель  по описанию пространства состояния более общего вида, когда уравнения переменных состояния не          разрешены относительно производных;</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val="en-US" w:eastAsia="ru-RU"/>
        </w:rPr>
        <w:t>tf</w:t>
      </w:r>
      <w:proofErr w:type="spellEnd"/>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создает модель по заданным передаточным функциям системы;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val="en-US" w:eastAsia="ru-RU"/>
        </w:rPr>
        <w:t>zpk</w:t>
      </w:r>
      <w:proofErr w:type="spellEnd"/>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создает модель по заданным нулям, полюсам и коэффициентам передачи системы;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val="en-US" w:eastAsia="ru-RU"/>
        </w:rPr>
        <w:t>filt</w:t>
      </w:r>
      <w:proofErr w:type="spellEnd"/>
      <w:r w:rsidRPr="004578B3">
        <w:rPr>
          <w:rFonts w:ascii="Times New Roman" w:eastAsia="Times New Roman" w:hAnsi="Times New Roman" w:cs="Times New Roman"/>
          <w:b/>
          <w:bCs/>
          <w:color w:val="000000"/>
          <w:sz w:val="28"/>
          <w:szCs w:val="28"/>
          <w:lang w:eastAsia="ru-RU"/>
        </w:rPr>
        <w:t>      -  </w:t>
      </w:r>
      <w:r w:rsidRPr="004578B3">
        <w:rPr>
          <w:rFonts w:ascii="Times New Roman" w:eastAsia="Times New Roman" w:hAnsi="Times New Roman" w:cs="Times New Roman"/>
          <w:color w:val="000000"/>
          <w:sz w:val="28"/>
          <w:szCs w:val="28"/>
          <w:lang w:eastAsia="ru-RU"/>
        </w:rPr>
        <w:t>создает модель по дискретным передаточным функциям,</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proofErr w:type="gramStart"/>
      <w:r w:rsidRPr="004578B3">
        <w:rPr>
          <w:rFonts w:ascii="Times New Roman" w:eastAsia="Times New Roman" w:hAnsi="Times New Roman" w:cs="Times New Roman"/>
          <w:color w:val="000000"/>
          <w:sz w:val="28"/>
          <w:szCs w:val="28"/>
          <w:lang w:eastAsia="ru-RU"/>
        </w:rPr>
        <w:t>записанным</w:t>
      </w:r>
      <w:proofErr w:type="gramEnd"/>
      <w:r w:rsidRPr="004578B3">
        <w:rPr>
          <w:rFonts w:ascii="Times New Roman" w:eastAsia="Times New Roman" w:hAnsi="Times New Roman" w:cs="Times New Roman"/>
          <w:color w:val="000000"/>
          <w:sz w:val="28"/>
          <w:szCs w:val="28"/>
          <w:lang w:eastAsia="ru-RU"/>
        </w:rPr>
        <w:t xml:space="preserve"> в форме полиномов от </w:t>
      </w:r>
      <w:proofErr w:type="spellStart"/>
      <w:r w:rsidRPr="004578B3">
        <w:rPr>
          <w:rFonts w:ascii="Times New Roman" w:eastAsia="Times New Roman" w:hAnsi="Times New Roman" w:cs="Times New Roman"/>
          <w:color w:val="000000"/>
          <w:sz w:val="28"/>
          <w:szCs w:val="28"/>
          <w:lang w:eastAsia="ru-RU"/>
        </w:rPr>
        <w:t>z</w:t>
      </w:r>
      <w:proofErr w:type="spellEnd"/>
      <w:r w:rsidRPr="004578B3">
        <w:rPr>
          <w:rFonts w:ascii="Times New Roman" w:eastAsia="Times New Roman" w:hAnsi="Times New Roman" w:cs="Times New Roman"/>
          <w:color w:val="000000"/>
          <w:sz w:val="28"/>
          <w:szCs w:val="28"/>
          <w:vertAlign w:val="superscript"/>
          <w:lang w:eastAsia="ru-RU"/>
        </w:rPr>
        <w:t>—1</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set </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   - присваивает значения некоторым другим полям объектов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(названиям входов и выходов, названиям системы и т.д.).</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Указанные процедуры позволяют создавать как непрерывные, так и дискретные модели. Кроме этого существует инструментарий </w:t>
      </w:r>
      <w:r w:rsidRPr="004578B3">
        <w:rPr>
          <w:rFonts w:ascii="Times New Roman" w:eastAsia="Times New Roman" w:hAnsi="Times New Roman" w:cs="Times New Roman"/>
          <w:color w:val="000000"/>
          <w:sz w:val="28"/>
          <w:szCs w:val="28"/>
          <w:lang w:val="kk-KZ" w:eastAsia="ru-RU"/>
        </w:rPr>
        <w:t> преобразования моделей из одной указанной формы в другую.</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Удобным средством просмотра временных и частотных характеристик модели является интерактивный обозреватель </w:t>
      </w:r>
      <w:r w:rsidRPr="004578B3">
        <w:rPr>
          <w:rFonts w:ascii="Times New Roman" w:eastAsia="Times New Roman" w:hAnsi="Times New Roman" w:cs="Times New Roman"/>
          <w:i/>
          <w:iCs/>
          <w:color w:val="000000"/>
          <w:sz w:val="28"/>
          <w:szCs w:val="28"/>
          <w:lang w:val="en-US" w:eastAsia="ru-RU"/>
        </w:rPr>
        <w:t>LTI</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Viewer</w:t>
      </w:r>
      <w:r w:rsidRPr="004578B3">
        <w:rPr>
          <w:rFonts w:ascii="Times New Roman" w:eastAsia="Times New Roman" w:hAnsi="Times New Roman" w:cs="Times New Roman"/>
          <w:color w:val="000000"/>
          <w:sz w:val="28"/>
          <w:szCs w:val="28"/>
          <w:lang w:eastAsia="ru-RU"/>
        </w:rPr>
        <w:t>. Для вызова графического интерфейса из командного окна используется функция </w:t>
      </w:r>
      <w:proofErr w:type="spellStart"/>
      <w:r w:rsidRPr="004578B3">
        <w:rPr>
          <w:rFonts w:ascii="Times New Roman" w:eastAsia="Times New Roman" w:hAnsi="Times New Roman" w:cs="Times New Roman"/>
          <w:i/>
          <w:iCs/>
          <w:color w:val="000000"/>
          <w:sz w:val="28"/>
          <w:szCs w:val="28"/>
          <w:lang w:eastAsia="ru-RU"/>
        </w:rPr>
        <w:t>lti</w:t>
      </w:r>
      <w:proofErr w:type="spellEnd"/>
      <w:r w:rsidRPr="004578B3">
        <w:rPr>
          <w:rFonts w:ascii="Times New Roman" w:eastAsia="Times New Roman" w:hAnsi="Times New Roman" w:cs="Times New Roman"/>
          <w:i/>
          <w:iCs/>
          <w:color w:val="000000"/>
          <w:sz w:val="28"/>
          <w:szCs w:val="28"/>
          <w:lang w:val="en-US" w:eastAsia="ru-RU"/>
        </w:rPr>
        <w:t>view</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при этом на экране появляется рабочее окно обозревателя. Для обмена данными между рабочими средами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color w:val="000000"/>
          <w:sz w:val="28"/>
          <w:szCs w:val="28"/>
          <w:lang w:val="en-US" w:eastAsia="ru-RU"/>
        </w:rPr>
        <w:t>LTI</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Viewer</w:t>
      </w:r>
      <w:r w:rsidRPr="004578B3">
        <w:rPr>
          <w:rFonts w:ascii="Times New Roman" w:eastAsia="Times New Roman" w:hAnsi="Times New Roman" w:cs="Times New Roman"/>
          <w:color w:val="000000"/>
          <w:sz w:val="28"/>
          <w:szCs w:val="28"/>
          <w:lang w:eastAsia="ru-RU"/>
        </w:rPr>
        <w:t> используются команды меню окна обозревателя </w:t>
      </w:r>
      <w:r w:rsidRPr="004578B3">
        <w:rPr>
          <w:rFonts w:ascii="Times New Roman" w:eastAsia="Times New Roman" w:hAnsi="Times New Roman" w:cs="Times New Roman"/>
          <w:i/>
          <w:iCs/>
          <w:color w:val="000000"/>
          <w:sz w:val="28"/>
          <w:szCs w:val="28"/>
          <w:lang w:val="en-US" w:eastAsia="ru-RU"/>
        </w:rPr>
        <w:t>File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Import</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i/>
          <w:iCs/>
          <w:color w:val="000000"/>
          <w:sz w:val="28"/>
          <w:szCs w:val="28"/>
          <w:lang w:val="en-US" w:eastAsia="ru-RU"/>
        </w:rPr>
        <w:t>File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Export</w:t>
      </w:r>
      <w:r w:rsidRPr="004578B3">
        <w:rPr>
          <w:rFonts w:ascii="Times New Roman" w:eastAsia="Times New Roman" w:hAnsi="Times New Roman" w:cs="Times New Roman"/>
          <w:color w:val="000000"/>
          <w:sz w:val="28"/>
          <w:szCs w:val="28"/>
          <w:lang w:eastAsia="ru-RU"/>
        </w:rPr>
        <w:t>. После загрузки модели в окне обозревателя отобразится график переходной функции модели. С помощью обозревателя легко вычисляются и отображаются в виде графиков и диаграмм частотные и временные характеристики, нули и полюсы системы.</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 Задание к выполнению лабораторной работы</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командном окне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введите вектора коэффициентов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числителя </w:t>
      </w:r>
      <w:r w:rsidRPr="004578B3">
        <w:rPr>
          <w:rFonts w:ascii="Times New Roman" w:eastAsia="Times New Roman" w:hAnsi="Times New Roman" w:cs="Times New Roman"/>
          <w:i/>
          <w:iCs/>
          <w:color w:val="000000"/>
          <w:sz w:val="28"/>
          <w:szCs w:val="28"/>
          <w:lang w:val="en-US" w:eastAsia="ru-RU"/>
        </w:rPr>
        <w:t>num</w:t>
      </w:r>
      <w:r w:rsidRPr="004578B3">
        <w:rPr>
          <w:rFonts w:ascii="Times New Roman" w:eastAsia="Times New Roman" w:hAnsi="Times New Roman" w:cs="Times New Roman"/>
          <w:color w:val="000000"/>
          <w:sz w:val="28"/>
          <w:szCs w:val="28"/>
          <w:lang w:eastAsia="ru-RU"/>
        </w:rPr>
        <w:t> и знаменателя </w:t>
      </w:r>
      <w:r w:rsidRPr="004578B3">
        <w:rPr>
          <w:rFonts w:ascii="Times New Roman" w:eastAsia="Times New Roman" w:hAnsi="Times New Roman" w:cs="Times New Roman"/>
          <w:i/>
          <w:iCs/>
          <w:color w:val="000000"/>
          <w:sz w:val="28"/>
          <w:szCs w:val="28"/>
          <w:lang w:val="en-US" w:eastAsia="ru-RU"/>
        </w:rPr>
        <w:t>den</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передаточной функции объекта первого порядка.</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1.3.2</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спользуя команду </w:t>
      </w:r>
      <w:r w:rsidRPr="004578B3">
        <w:rPr>
          <w:rFonts w:ascii="Times New Roman" w:eastAsia="Times New Roman" w:hAnsi="Times New Roman" w:cs="Times New Roman"/>
          <w:i/>
          <w:iCs/>
          <w:color w:val="000000"/>
          <w:sz w:val="28"/>
          <w:szCs w:val="28"/>
          <w:lang w:val="sv-SE" w:eastAsia="ru-RU"/>
        </w:rPr>
        <w:t>model</w:t>
      </w:r>
      <w:r w:rsidRPr="004578B3">
        <w:rPr>
          <w:rFonts w:ascii="Times New Roman" w:eastAsia="Times New Roman" w:hAnsi="Times New Roman" w:cs="Times New Roman"/>
          <w:i/>
          <w:iCs/>
          <w:color w:val="000000"/>
          <w:sz w:val="28"/>
          <w:szCs w:val="28"/>
          <w:lang w:eastAsia="ru-RU"/>
        </w:rPr>
        <w:t> = </w:t>
      </w:r>
      <w:r w:rsidRPr="004578B3">
        <w:rPr>
          <w:rFonts w:ascii="Times New Roman" w:eastAsia="Times New Roman" w:hAnsi="Times New Roman" w:cs="Times New Roman"/>
          <w:i/>
          <w:iCs/>
          <w:color w:val="000000"/>
          <w:sz w:val="28"/>
          <w:szCs w:val="28"/>
          <w:lang w:val="sv-SE" w:eastAsia="ru-RU"/>
        </w:rPr>
        <w:t>tf</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sv-SE" w:eastAsia="ru-RU"/>
        </w:rPr>
        <w:t>num</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sv-SE" w:eastAsia="ru-RU"/>
        </w:rPr>
        <w:t>den</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создайте модель объекта.</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1.3.3</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реобразуйте непрерывную модель в дискретную</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w:t>
      </w:r>
      <w:proofErr w:type="gramStart"/>
      <w:r w:rsidRPr="004578B3">
        <w:rPr>
          <w:rFonts w:ascii="Times New Roman" w:eastAsia="Times New Roman" w:hAnsi="Times New Roman" w:cs="Times New Roman"/>
          <w:i/>
          <w:iCs/>
          <w:color w:val="000000"/>
          <w:sz w:val="28"/>
          <w:szCs w:val="28"/>
          <w:lang w:val="en-US" w:eastAsia="ru-RU"/>
        </w:rPr>
        <w:t>disc</w:t>
      </w:r>
      <w:r w:rsidRPr="004578B3">
        <w:rPr>
          <w:rFonts w:ascii="Times New Roman" w:eastAsia="Times New Roman" w:hAnsi="Times New Roman" w:cs="Times New Roman"/>
          <w:i/>
          <w:iCs/>
          <w:color w:val="000000"/>
          <w:sz w:val="28"/>
          <w:szCs w:val="28"/>
          <w:lang w:eastAsia="ru-RU"/>
        </w:rPr>
        <w:t>=</w:t>
      </w:r>
      <w:proofErr w:type="gramEnd"/>
      <w:r w:rsidRPr="004578B3">
        <w:rPr>
          <w:rFonts w:ascii="Times New Roman" w:eastAsia="Times New Roman" w:hAnsi="Times New Roman" w:cs="Times New Roman"/>
          <w:i/>
          <w:iCs/>
          <w:color w:val="000000"/>
          <w:sz w:val="28"/>
          <w:szCs w:val="28"/>
          <w:lang w:val="en-US" w:eastAsia="ru-RU"/>
        </w:rPr>
        <w:t>c</w:t>
      </w:r>
      <w:r w:rsidRPr="004578B3">
        <w:rPr>
          <w:rFonts w:ascii="Times New Roman" w:eastAsia="Times New Roman" w:hAnsi="Times New Roman" w:cs="Times New Roman"/>
          <w:i/>
          <w:iCs/>
          <w:color w:val="000000"/>
          <w:sz w:val="28"/>
          <w:szCs w:val="28"/>
          <w:lang w:eastAsia="ru-RU"/>
        </w:rPr>
        <w:t>2</w:t>
      </w:r>
      <w:r w:rsidRPr="004578B3">
        <w:rPr>
          <w:rFonts w:ascii="Times New Roman" w:eastAsia="Times New Roman" w:hAnsi="Times New Roman" w:cs="Times New Roman"/>
          <w:i/>
          <w:iCs/>
          <w:color w:val="000000"/>
          <w:sz w:val="28"/>
          <w:szCs w:val="28"/>
          <w:lang w:val="en-US" w:eastAsia="ru-RU"/>
        </w:rPr>
        <w:t>d</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model</w:t>
      </w:r>
      <w:r w:rsidRPr="004578B3">
        <w:rPr>
          <w:rFonts w:ascii="Times New Roman" w:eastAsia="Times New Roman" w:hAnsi="Times New Roman" w:cs="Times New Roman"/>
          <w:i/>
          <w:iCs/>
          <w:color w:val="000000"/>
          <w:sz w:val="28"/>
          <w:szCs w:val="28"/>
          <w:lang w:eastAsia="ru-RU"/>
        </w:rPr>
        <w:t>, 0.01)</w:t>
      </w:r>
      <w:r w:rsidRPr="004578B3">
        <w:rPr>
          <w:rFonts w:ascii="Times New Roman" w:eastAsia="Times New Roman" w:hAnsi="Times New Roman" w:cs="Times New Roman"/>
          <w:color w:val="000000"/>
          <w:sz w:val="28"/>
          <w:szCs w:val="28"/>
          <w:lang w:eastAsia="ru-RU"/>
        </w:rPr>
        <w:t>, здесь 0.01 – шаг дискретизации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и обратно в непрерывную</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proofErr w:type="gramStart"/>
      <w:r w:rsidRPr="004578B3">
        <w:rPr>
          <w:rFonts w:ascii="Times New Roman" w:eastAsia="Times New Roman" w:hAnsi="Times New Roman" w:cs="Times New Roman"/>
          <w:i/>
          <w:iCs/>
          <w:color w:val="000000"/>
          <w:sz w:val="28"/>
          <w:szCs w:val="28"/>
          <w:lang w:val="en-US" w:eastAsia="ru-RU"/>
        </w:rPr>
        <w:t>cont</w:t>
      </w:r>
      <w:r w:rsidRPr="004578B3">
        <w:rPr>
          <w:rFonts w:ascii="Times New Roman" w:eastAsia="Times New Roman" w:hAnsi="Times New Roman" w:cs="Times New Roman"/>
          <w:i/>
          <w:iCs/>
          <w:color w:val="000000"/>
          <w:sz w:val="28"/>
          <w:szCs w:val="28"/>
          <w:lang w:eastAsia="ru-RU"/>
        </w:rPr>
        <w:t>=</w:t>
      </w:r>
      <w:proofErr w:type="gramEnd"/>
      <w:r w:rsidRPr="004578B3">
        <w:rPr>
          <w:rFonts w:ascii="Times New Roman" w:eastAsia="Times New Roman" w:hAnsi="Times New Roman" w:cs="Times New Roman"/>
          <w:i/>
          <w:iCs/>
          <w:color w:val="000000"/>
          <w:sz w:val="28"/>
          <w:szCs w:val="28"/>
          <w:lang w:val="en-US" w:eastAsia="ru-RU"/>
        </w:rPr>
        <w:t>d</w:t>
      </w:r>
      <w:r w:rsidRPr="004578B3">
        <w:rPr>
          <w:rFonts w:ascii="Times New Roman" w:eastAsia="Times New Roman" w:hAnsi="Times New Roman" w:cs="Times New Roman"/>
          <w:i/>
          <w:iCs/>
          <w:color w:val="000000"/>
          <w:sz w:val="28"/>
          <w:szCs w:val="28"/>
          <w:lang w:eastAsia="ru-RU"/>
        </w:rPr>
        <w:t>2</w:t>
      </w:r>
      <w:r w:rsidRPr="004578B3">
        <w:rPr>
          <w:rFonts w:ascii="Times New Roman" w:eastAsia="Times New Roman" w:hAnsi="Times New Roman" w:cs="Times New Roman"/>
          <w:i/>
          <w:iCs/>
          <w:color w:val="000000"/>
          <w:sz w:val="28"/>
          <w:szCs w:val="28"/>
          <w:lang w:val="en-US" w:eastAsia="ru-RU"/>
        </w:rPr>
        <w:t>c</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disc</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1.3.4</w:t>
      </w:r>
      <w:proofErr w:type="gramStart"/>
      <w:r w:rsidRPr="004578B3">
        <w:rPr>
          <w:rFonts w:ascii="Times New Roman" w:eastAsia="Times New Roman" w:hAnsi="Times New Roman" w:cs="Times New Roman"/>
          <w:color w:val="000000"/>
          <w:sz w:val="28"/>
          <w:szCs w:val="28"/>
          <w:lang w:eastAsia="ru-RU"/>
        </w:rPr>
        <w:t xml:space="preserve"> У</w:t>
      </w:r>
      <w:proofErr w:type="gramEnd"/>
      <w:r w:rsidRPr="004578B3">
        <w:rPr>
          <w:rFonts w:ascii="Times New Roman" w:eastAsia="Times New Roman" w:hAnsi="Times New Roman" w:cs="Times New Roman"/>
          <w:color w:val="000000"/>
          <w:sz w:val="28"/>
          <w:szCs w:val="28"/>
          <w:lang w:eastAsia="ru-RU"/>
        </w:rPr>
        <w:t>бедитесь, что при обратном преобразовании получен исходный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вариант модели.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 результате этих действий в рабочей области сохранены три модели: </w:t>
      </w:r>
      <w:r w:rsidRPr="004578B3">
        <w:rPr>
          <w:rFonts w:ascii="Times New Roman" w:eastAsia="Times New Roman" w:hAnsi="Times New Roman" w:cs="Times New Roman"/>
          <w:i/>
          <w:iCs/>
          <w:color w:val="000000"/>
          <w:sz w:val="28"/>
          <w:szCs w:val="28"/>
          <w:lang w:val="sv-SE" w:eastAsia="ru-RU"/>
        </w:rPr>
        <w:t>model</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disc</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cont</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1.3.5</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агрузите файл с демонстрационными </w:t>
      </w:r>
      <w:r w:rsidRPr="004578B3">
        <w:rPr>
          <w:rFonts w:ascii="Times New Roman" w:eastAsia="Times New Roman" w:hAnsi="Times New Roman" w:cs="Times New Roman"/>
          <w:color w:val="000000"/>
          <w:sz w:val="28"/>
          <w:szCs w:val="28"/>
          <w:lang w:val="en-US" w:eastAsia="ru-RU"/>
        </w:rPr>
        <w:t>LTI</w:t>
      </w:r>
      <w:r w:rsidRPr="004578B3">
        <w:rPr>
          <w:rFonts w:ascii="Times New Roman" w:eastAsia="Times New Roman" w:hAnsi="Times New Roman" w:cs="Times New Roman"/>
          <w:color w:val="000000"/>
          <w:sz w:val="28"/>
          <w:szCs w:val="28"/>
          <w:lang w:eastAsia="ru-RU"/>
        </w:rPr>
        <w:t>-моделями, набрав 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командной строке </w:t>
      </w:r>
      <w:r w:rsidRPr="004578B3">
        <w:rPr>
          <w:rFonts w:ascii="Times New Roman" w:eastAsia="Times New Roman" w:hAnsi="Times New Roman" w:cs="Times New Roman"/>
          <w:i/>
          <w:iCs/>
          <w:color w:val="000000"/>
          <w:sz w:val="28"/>
          <w:szCs w:val="28"/>
          <w:lang w:val="en-US" w:eastAsia="ru-RU"/>
        </w:rPr>
        <w:t>load </w:t>
      </w:r>
      <w:proofErr w:type="spellStart"/>
      <w:r w:rsidRPr="004578B3">
        <w:rPr>
          <w:rFonts w:ascii="Times New Roman" w:eastAsia="Times New Roman" w:hAnsi="Times New Roman" w:cs="Times New Roman"/>
          <w:i/>
          <w:iCs/>
          <w:color w:val="000000"/>
          <w:sz w:val="28"/>
          <w:szCs w:val="28"/>
          <w:lang w:val="en-US" w:eastAsia="ru-RU"/>
        </w:rPr>
        <w:t>LTIexamples</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1.3.6</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командной строке наберите </w:t>
      </w:r>
      <w:proofErr w:type="spellStart"/>
      <w:r w:rsidRPr="004578B3">
        <w:rPr>
          <w:rFonts w:ascii="Times New Roman" w:eastAsia="Times New Roman" w:hAnsi="Times New Roman" w:cs="Times New Roman"/>
          <w:i/>
          <w:iCs/>
          <w:color w:val="000000"/>
          <w:sz w:val="28"/>
          <w:szCs w:val="28"/>
          <w:lang w:eastAsia="ru-RU"/>
        </w:rPr>
        <w:t>lti</w:t>
      </w:r>
      <w:proofErr w:type="spellEnd"/>
      <w:r w:rsidRPr="004578B3">
        <w:rPr>
          <w:rFonts w:ascii="Times New Roman" w:eastAsia="Times New Roman" w:hAnsi="Times New Roman" w:cs="Times New Roman"/>
          <w:i/>
          <w:iCs/>
          <w:color w:val="000000"/>
          <w:sz w:val="28"/>
          <w:szCs w:val="28"/>
          <w:lang w:val="en-US" w:eastAsia="ru-RU"/>
        </w:rPr>
        <w:t>view</w:t>
      </w:r>
      <w:r w:rsidRPr="004578B3">
        <w:rPr>
          <w:rFonts w:ascii="Times New Roman" w:eastAsia="Times New Roman" w:hAnsi="Times New Roman" w:cs="Times New Roman"/>
          <w:color w:val="000000"/>
          <w:sz w:val="28"/>
          <w:szCs w:val="28"/>
          <w:lang w:eastAsia="ru-RU"/>
        </w:rPr>
        <w:t>. Выберите в появившемся окне </w:t>
      </w:r>
      <w:r w:rsidRPr="004578B3">
        <w:rPr>
          <w:rFonts w:ascii="Times New Roman" w:eastAsia="Times New Roman" w:hAnsi="Times New Roman" w:cs="Times New Roman"/>
          <w:i/>
          <w:iCs/>
          <w:color w:val="000000"/>
          <w:sz w:val="28"/>
          <w:szCs w:val="28"/>
          <w:lang w:val="en-US" w:eastAsia="ru-RU"/>
        </w:rPr>
        <w:t>File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Import</w:t>
      </w:r>
      <w:r w:rsidRPr="004578B3">
        <w:rPr>
          <w:rFonts w:ascii="Times New Roman" w:eastAsia="Times New Roman" w:hAnsi="Times New Roman" w:cs="Times New Roman"/>
          <w:color w:val="000000"/>
          <w:sz w:val="28"/>
          <w:szCs w:val="28"/>
          <w:lang w:eastAsia="ru-RU"/>
        </w:rPr>
        <w:t>. Откроется диалоговое окно выбора модели для загрузки. Ваши модели тоже будут в этом списке.</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1.3.7</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агрузите свою модель</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sv-SE" w:eastAsia="ru-RU"/>
        </w:rPr>
        <w:t>model</w:t>
      </w:r>
      <w:r w:rsidRPr="004578B3">
        <w:rPr>
          <w:rFonts w:ascii="Times New Roman" w:eastAsia="Times New Roman" w:hAnsi="Times New Roman" w:cs="Times New Roman"/>
          <w:color w:val="000000"/>
          <w:sz w:val="28"/>
          <w:szCs w:val="28"/>
          <w:lang w:eastAsia="ru-RU"/>
        </w:rPr>
        <w:t>. Появится окно с графиком</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переходной функции.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1.3.8</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спользуя указатель мыши, щелчки мышью на графике,</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контекстные меню, выполните различные операции (ввиду их очевидности,  описание этих операций не приводится).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1.3.9</w:t>
      </w:r>
      <w:proofErr w:type="gramStart"/>
      <w:r w:rsidRPr="004578B3">
        <w:rPr>
          <w:rFonts w:ascii="Times New Roman" w:eastAsia="Times New Roman" w:hAnsi="Times New Roman" w:cs="Times New Roman"/>
          <w:color w:val="000000"/>
          <w:sz w:val="28"/>
          <w:szCs w:val="28"/>
          <w:lang w:eastAsia="ru-RU"/>
        </w:rPr>
        <w:t xml:space="preserve"> А</w:t>
      </w:r>
      <w:proofErr w:type="gramEnd"/>
      <w:r w:rsidRPr="004578B3">
        <w:rPr>
          <w:rFonts w:ascii="Times New Roman" w:eastAsia="Times New Roman" w:hAnsi="Times New Roman" w:cs="Times New Roman"/>
          <w:color w:val="000000"/>
          <w:sz w:val="28"/>
          <w:szCs w:val="28"/>
          <w:lang w:eastAsia="ru-RU"/>
        </w:rPr>
        <w:t>ктивизируйте меню </w:t>
      </w:r>
      <w:r w:rsidRPr="004578B3">
        <w:rPr>
          <w:rFonts w:ascii="Times New Roman" w:eastAsia="Times New Roman" w:hAnsi="Times New Roman" w:cs="Times New Roman"/>
          <w:i/>
          <w:iCs/>
          <w:color w:val="000000"/>
          <w:sz w:val="28"/>
          <w:szCs w:val="28"/>
          <w:lang w:val="en-US" w:eastAsia="ru-RU"/>
        </w:rPr>
        <w:t>Edit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Plot </w:t>
      </w:r>
      <w:proofErr w:type="spellStart"/>
      <w:r w:rsidRPr="004578B3">
        <w:rPr>
          <w:rFonts w:ascii="Times New Roman" w:eastAsia="Times New Roman" w:hAnsi="Times New Roman" w:cs="Times New Roman"/>
          <w:i/>
          <w:iCs/>
          <w:color w:val="000000"/>
          <w:sz w:val="28"/>
          <w:szCs w:val="28"/>
          <w:lang w:val="en-US" w:eastAsia="ru-RU"/>
        </w:rPr>
        <w:t>Configutation</w:t>
      </w:r>
      <w:proofErr w:type="spellEnd"/>
      <w:r w:rsidRPr="004578B3">
        <w:rPr>
          <w:rFonts w:ascii="Times New Roman" w:eastAsia="Times New Roman" w:hAnsi="Times New Roman" w:cs="Times New Roman"/>
          <w:color w:val="000000"/>
          <w:sz w:val="28"/>
          <w:szCs w:val="28"/>
          <w:lang w:eastAsia="ru-RU"/>
        </w:rPr>
        <w:t>, это приведет к появлению диалогового окна, позволяющего выбрать набор интересующих характеристик для их отображения. Возможен выбор до 6 характеристик одновременно. На рисунке 1.1 показаны четыре характеристики.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1.3.10</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спользуя контекстные меню, установите: надписи на графике; размеры графика; стиль графика и другие возможные свойства.</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1.3.10</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ыполните следующие действия: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выбором меню </w:t>
      </w:r>
      <w:r w:rsidRPr="004578B3">
        <w:rPr>
          <w:rFonts w:ascii="Times New Roman" w:eastAsia="Times New Roman" w:hAnsi="Times New Roman" w:cs="Times New Roman"/>
          <w:i/>
          <w:iCs/>
          <w:color w:val="000000"/>
          <w:sz w:val="28"/>
          <w:szCs w:val="28"/>
          <w:lang w:val="en-US" w:eastAsia="ru-RU"/>
        </w:rPr>
        <w:t>File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Toolbox</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установите параметры инструментария;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выбором меню </w:t>
      </w:r>
      <w:r w:rsidRPr="004578B3">
        <w:rPr>
          <w:rFonts w:ascii="Times New Roman" w:eastAsia="Times New Roman" w:hAnsi="Times New Roman" w:cs="Times New Roman"/>
          <w:i/>
          <w:iCs/>
          <w:color w:val="000000"/>
          <w:sz w:val="28"/>
          <w:szCs w:val="28"/>
          <w:lang w:val="en-US" w:eastAsia="ru-RU"/>
        </w:rPr>
        <w:t>Preferences File</w:t>
      </w:r>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val="en-US" w:eastAsia="ru-RU"/>
        </w:rPr>
        <w:t>LineSstyle</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установите стиль</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графического изображения;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 </w:t>
      </w:r>
      <w:proofErr w:type="gramStart"/>
      <w:r w:rsidRPr="004578B3">
        <w:rPr>
          <w:rFonts w:ascii="Times New Roman" w:eastAsia="Times New Roman" w:hAnsi="Times New Roman" w:cs="Times New Roman"/>
          <w:color w:val="000000"/>
          <w:sz w:val="28"/>
          <w:szCs w:val="28"/>
          <w:lang w:eastAsia="ru-RU"/>
        </w:rPr>
        <w:t>выбором</w:t>
      </w:r>
      <w:proofErr w:type="gram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меню</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i/>
          <w:iCs/>
          <w:color w:val="000000"/>
          <w:sz w:val="28"/>
          <w:szCs w:val="28"/>
          <w:lang w:val="en-US" w:eastAsia="ru-RU"/>
        </w:rPr>
        <w:t>Preferences File/LTI Viewer Preferences</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установите</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параметры векторов времени и частот.</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1.4  Требования к отчету</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Отчет по лабораторной работе должен содержать:</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листинг командного окна с моделями систем;</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график переходной функции системы с установленными свойствами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(пояснительные надписи, сетка, цвет и тип шрифтов и т.д.).</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noProof/>
          <w:color w:val="000000"/>
          <w:sz w:val="28"/>
          <w:szCs w:val="28"/>
          <w:lang w:eastAsia="zh-CN"/>
        </w:rPr>
        <w:drawing>
          <wp:inline distT="0" distB="0" distL="0" distR="0">
            <wp:extent cx="5359400" cy="5346700"/>
            <wp:effectExtent l="19050" t="0" r="0" b="0"/>
            <wp:docPr id="11" name="Рисунок 11" descr="http://libr.aues.kz/facultet/tef/kaf_ik/16/umm/ik_1.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aues.kz/facultet/tef/kaf_ik/16/umm/ik_1.files/image011.jpg"/>
                    <pic:cNvPicPr>
                      <a:picLocks noChangeAspect="1" noChangeArrowheads="1"/>
                    </pic:cNvPicPr>
                  </pic:nvPicPr>
                  <pic:blipFill>
                    <a:blip r:embed="rId14"/>
                    <a:srcRect/>
                    <a:stretch>
                      <a:fillRect/>
                    </a:stretch>
                  </pic:blipFill>
                  <pic:spPr bwMode="auto">
                    <a:xfrm>
                      <a:off x="0" y="0"/>
                      <a:ext cx="5359400" cy="5346700"/>
                    </a:xfrm>
                    <a:prstGeom prst="rect">
                      <a:avLst/>
                    </a:prstGeom>
                    <a:noFill/>
                    <a:ln w="9525">
                      <a:noFill/>
                      <a:miter lim="800000"/>
                      <a:headEnd/>
                      <a:tailEnd/>
                    </a:ln>
                  </pic:spPr>
                </pic:pic>
              </a:graphicData>
            </a:graphic>
          </wp:inline>
        </w:drawing>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Рисунок 1.1 - Графики переходной и частотных характеристик</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1.5 Варианты заданий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Параметры передаточной функции объекта первого порядка выбираются студентом самостоятельно.</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1.6 Контрольные вопросы</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1.6.1 Что собой представляет система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w:t>
      </w:r>
      <w:r w:rsidRPr="004578B3">
        <w:rPr>
          <w:rFonts w:ascii="Times New Roman" w:eastAsia="Times New Roman" w:hAnsi="Times New Roman" w:cs="Times New Roman"/>
          <w:color w:val="000000"/>
          <w:sz w:val="28"/>
          <w:szCs w:val="28"/>
          <w:lang w:val="kk-KZ" w:eastAsia="ru-RU"/>
        </w:rPr>
        <w:t>6</w:t>
      </w:r>
      <w:r w:rsidRPr="004578B3">
        <w:rPr>
          <w:rFonts w:ascii="Times New Roman" w:eastAsia="Times New Roman" w:hAnsi="Times New Roman" w:cs="Times New Roman"/>
          <w:color w:val="000000"/>
          <w:sz w:val="28"/>
          <w:szCs w:val="28"/>
          <w:lang w:eastAsia="ru-RU"/>
        </w:rPr>
        <w:t>.2</w:t>
      </w:r>
      <w:proofErr w:type="gramStart"/>
      <w:r w:rsidRPr="004578B3">
        <w:rPr>
          <w:rFonts w:ascii="Times New Roman" w:eastAsia="Times New Roman" w:hAnsi="Times New Roman" w:cs="Times New Roman"/>
          <w:color w:val="000000"/>
          <w:sz w:val="28"/>
          <w:szCs w:val="28"/>
          <w:lang w:eastAsia="ru-RU"/>
        </w:rPr>
        <w:t>  Н</w:t>
      </w:r>
      <w:proofErr w:type="gramEnd"/>
      <w:r w:rsidRPr="004578B3">
        <w:rPr>
          <w:rFonts w:ascii="Times New Roman" w:eastAsia="Times New Roman" w:hAnsi="Times New Roman" w:cs="Times New Roman"/>
          <w:color w:val="000000"/>
          <w:sz w:val="28"/>
          <w:szCs w:val="28"/>
          <w:lang w:eastAsia="ru-RU"/>
        </w:rPr>
        <w:t>азовите основные элементы командного окна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w:t>
      </w:r>
      <w:r w:rsidRPr="004578B3">
        <w:rPr>
          <w:rFonts w:ascii="Times New Roman" w:eastAsia="Times New Roman" w:hAnsi="Times New Roman" w:cs="Times New Roman"/>
          <w:color w:val="000000"/>
          <w:sz w:val="28"/>
          <w:szCs w:val="28"/>
          <w:lang w:val="kk-KZ" w:eastAsia="ru-RU"/>
        </w:rPr>
        <w:t>6</w:t>
      </w:r>
      <w:r w:rsidRPr="004578B3">
        <w:rPr>
          <w:rFonts w:ascii="Times New Roman" w:eastAsia="Times New Roman" w:hAnsi="Times New Roman" w:cs="Times New Roman"/>
          <w:color w:val="000000"/>
          <w:sz w:val="28"/>
          <w:szCs w:val="28"/>
          <w:lang w:eastAsia="ru-RU"/>
        </w:rPr>
        <w:t>.3</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режимы работы в этой системе вы изучили?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w:t>
      </w:r>
      <w:r w:rsidRPr="004578B3">
        <w:rPr>
          <w:rFonts w:ascii="Times New Roman" w:eastAsia="Times New Roman" w:hAnsi="Times New Roman" w:cs="Times New Roman"/>
          <w:color w:val="000000"/>
          <w:sz w:val="28"/>
          <w:szCs w:val="28"/>
          <w:lang w:val="kk-KZ" w:eastAsia="ru-RU"/>
        </w:rPr>
        <w:t>6</w:t>
      </w:r>
      <w:r w:rsidRPr="004578B3">
        <w:rPr>
          <w:rFonts w:ascii="Times New Roman" w:eastAsia="Times New Roman" w:hAnsi="Times New Roman" w:cs="Times New Roman"/>
          <w:color w:val="000000"/>
          <w:sz w:val="28"/>
          <w:szCs w:val="28"/>
          <w:lang w:eastAsia="ru-RU"/>
        </w:rPr>
        <w:t>.4 Что является основным объектом системы?</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w:t>
      </w:r>
      <w:r w:rsidRPr="004578B3">
        <w:rPr>
          <w:rFonts w:ascii="Times New Roman" w:eastAsia="Times New Roman" w:hAnsi="Times New Roman" w:cs="Times New Roman"/>
          <w:color w:val="000000"/>
          <w:sz w:val="28"/>
          <w:szCs w:val="28"/>
          <w:lang w:val="kk-KZ" w:eastAsia="ru-RU"/>
        </w:rPr>
        <w:t>6</w:t>
      </w:r>
      <w:r w:rsidRPr="004578B3">
        <w:rPr>
          <w:rFonts w:ascii="Times New Roman" w:eastAsia="Times New Roman" w:hAnsi="Times New Roman" w:cs="Times New Roman"/>
          <w:color w:val="000000"/>
          <w:sz w:val="28"/>
          <w:szCs w:val="28"/>
          <w:lang w:eastAsia="ru-RU"/>
        </w:rPr>
        <w:t>.6</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зарезервированные переменные в системе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вы знаете?</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 xml:space="preserve">         </w:t>
      </w:r>
      <w:r w:rsidRPr="004578B3">
        <w:rPr>
          <w:rFonts w:ascii="Times New Roman" w:eastAsia="Times New Roman" w:hAnsi="Times New Roman" w:cs="Times New Roman"/>
          <w:color w:val="000000"/>
          <w:sz w:val="28"/>
          <w:szCs w:val="28"/>
          <w:lang w:val="en-US" w:eastAsia="ru-RU"/>
        </w:rPr>
        <w:t xml:space="preserve">1.6.7 </w:t>
      </w:r>
      <w:r w:rsidRPr="004578B3">
        <w:rPr>
          <w:rFonts w:ascii="Times New Roman" w:eastAsia="Times New Roman" w:hAnsi="Times New Roman" w:cs="Times New Roman"/>
          <w:color w:val="000000"/>
          <w:sz w:val="28"/>
          <w:szCs w:val="28"/>
          <w:lang w:eastAsia="ru-RU"/>
        </w:rPr>
        <w:t>Назначение</w:t>
      </w: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пакета</w:t>
      </w:r>
      <w:r w:rsidRPr="004578B3">
        <w:rPr>
          <w:rFonts w:ascii="Times New Roman" w:eastAsia="Times New Roman" w:hAnsi="Times New Roman" w:cs="Times New Roman"/>
          <w:color w:val="000000"/>
          <w:sz w:val="28"/>
          <w:szCs w:val="28"/>
          <w:lang w:val="en-US" w:eastAsia="ru-RU"/>
        </w:rPr>
        <w:t> Control System Toolbox?</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1.6.8 Что такое LTI-объект?</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1.6.9</w:t>
      </w:r>
      <w:proofErr w:type="gramStart"/>
      <w:r w:rsidRPr="004578B3">
        <w:rPr>
          <w:rFonts w:ascii="Times New Roman" w:eastAsia="Times New Roman" w:hAnsi="Times New Roman" w:cs="Times New Roman"/>
          <w:color w:val="000000"/>
          <w:sz w:val="28"/>
          <w:szCs w:val="28"/>
          <w:lang w:eastAsia="ru-RU"/>
        </w:rPr>
        <w:t>  П</w:t>
      </w:r>
      <w:proofErr w:type="gramEnd"/>
      <w:r w:rsidRPr="004578B3">
        <w:rPr>
          <w:rFonts w:ascii="Times New Roman" w:eastAsia="Times New Roman" w:hAnsi="Times New Roman" w:cs="Times New Roman"/>
          <w:color w:val="000000"/>
          <w:sz w:val="28"/>
          <w:szCs w:val="28"/>
          <w:lang w:eastAsia="ru-RU"/>
        </w:rPr>
        <w:t>еречислите известные вам процедуры создания LTI –моделей.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1.6.10</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еречислите известные вам процедуры преобразования моделей.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lastRenderedPageBreak/>
        <w:t> </w:t>
      </w:r>
    </w:p>
    <w:p w:rsidR="004578B3" w:rsidRPr="004578B3" w:rsidRDefault="004578B3" w:rsidP="004578B3">
      <w:pPr>
        <w:spacing w:after="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  2 Лабораторная работа  № 2. </w:t>
      </w:r>
      <w:r w:rsidRPr="004578B3">
        <w:rPr>
          <w:rFonts w:ascii="Times New Roman" w:eastAsia="Times New Roman" w:hAnsi="Times New Roman" w:cs="Times New Roman"/>
          <w:b/>
          <w:bCs/>
          <w:color w:val="000000"/>
          <w:sz w:val="24"/>
          <w:szCs w:val="24"/>
          <w:lang w:eastAsia="ru-RU"/>
        </w:rPr>
        <w:t> </w:t>
      </w:r>
      <w:r w:rsidRPr="004578B3">
        <w:rPr>
          <w:rFonts w:ascii="Times New Roman" w:eastAsia="Times New Roman" w:hAnsi="Times New Roman" w:cs="Times New Roman"/>
          <w:b/>
          <w:bCs/>
          <w:color w:val="000000"/>
          <w:sz w:val="28"/>
          <w:szCs w:val="28"/>
          <w:lang w:eastAsia="ru-RU"/>
        </w:rPr>
        <w:t>Аналитические методы моделирования объекта с сосредоточенными параметрами</w:t>
      </w:r>
    </w:p>
    <w:p w:rsidR="004578B3" w:rsidRPr="004578B3" w:rsidRDefault="004578B3" w:rsidP="004578B3">
      <w:pPr>
        <w:spacing w:after="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Цель работы:</w:t>
      </w:r>
      <w:r w:rsidRPr="004578B3">
        <w:rPr>
          <w:rFonts w:ascii="Times New Roman" w:eastAsia="Times New Roman" w:hAnsi="Times New Roman" w:cs="Times New Roman"/>
          <w:color w:val="000000"/>
          <w:sz w:val="24"/>
          <w:szCs w:val="24"/>
          <w:lang w:eastAsia="ru-RU"/>
        </w:rPr>
        <w:t> </w:t>
      </w:r>
      <w:r w:rsidRPr="004578B3">
        <w:rPr>
          <w:rFonts w:ascii="Times New Roman" w:eastAsia="Times New Roman" w:hAnsi="Times New Roman" w:cs="Times New Roman"/>
          <w:color w:val="000000"/>
          <w:sz w:val="28"/>
          <w:szCs w:val="28"/>
          <w:lang w:eastAsia="ru-RU"/>
        </w:rPr>
        <w:t>привитие навыков применения основных законов сохранения при моделировании объектов с сосредоточенными параметрами; освоение приемов моделирования и анализа объектов в пакете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2.1 Описание процесса</w:t>
      </w:r>
    </w:p>
    <w:p w:rsidR="004578B3" w:rsidRPr="004578B3" w:rsidRDefault="004578B3" w:rsidP="004578B3">
      <w:pPr>
        <w:spacing w:after="12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Объектом исследования является мельница, в которую поступает входной поток исходного перерабатываемого материала </w:t>
      </w:r>
      <w:r>
        <w:rPr>
          <w:rFonts w:ascii="Times New Roman" w:eastAsia="Times New Roman" w:hAnsi="Times New Roman" w:cs="Times New Roman"/>
          <w:noProof/>
          <w:color w:val="000000"/>
          <w:sz w:val="24"/>
          <w:szCs w:val="24"/>
          <w:vertAlign w:val="subscript"/>
          <w:lang w:eastAsia="zh-CN"/>
        </w:rPr>
        <w:drawing>
          <wp:inline distT="0" distB="0" distL="0" distR="0">
            <wp:extent cx="165100" cy="228600"/>
            <wp:effectExtent l="0" t="0" r="0" b="0"/>
            <wp:docPr id="12" name="Рисунок 12" descr="http://libr.aues.kz/facultet/tef/kaf_ik/16/umm/ik_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r.aues.kz/facultet/tef/kaf_ik/16/umm/ik_1.files/image012.gif"/>
                    <pic:cNvPicPr>
                      <a:picLocks noChangeAspect="1" noChangeArrowheads="1"/>
                    </pic:cNvPicPr>
                  </pic:nvPicPr>
                  <pic:blipFill>
                    <a:blip r:embed="rId15"/>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содержащего крупные фракции. Выходной поток из мельницы </w:t>
      </w:r>
      <w:r>
        <w:rPr>
          <w:rFonts w:ascii="Times New Roman" w:eastAsia="Times New Roman" w:hAnsi="Times New Roman" w:cs="Times New Roman"/>
          <w:noProof/>
          <w:color w:val="000000"/>
          <w:sz w:val="24"/>
          <w:szCs w:val="24"/>
          <w:vertAlign w:val="subscript"/>
          <w:lang w:eastAsia="zh-CN"/>
        </w:rPr>
        <w:drawing>
          <wp:inline distT="0" distB="0" distL="0" distR="0">
            <wp:extent cx="254000" cy="228600"/>
            <wp:effectExtent l="0" t="0" r="0" b="0"/>
            <wp:docPr id="13" name="Рисунок 13" descr="http://libr.aues.kz/facultet/tef/kaf_ik/16/umm/ik_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aues.kz/facultet/tef/kaf_ik/16/umm/ik_1.files/image013.gif"/>
                    <pic:cNvPicPr>
                      <a:picLocks noChangeAspect="1" noChangeArrowheads="1"/>
                    </pic:cNvPicPr>
                  </pic:nvPicPr>
                  <pic:blipFill>
                    <a:blip r:embed="rId16"/>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пропорционален массе материала в мельнице М</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4"/>
          <w:szCs w:val="24"/>
          <w:vertAlign w:val="subscript"/>
          <w:lang w:eastAsia="zh-CN"/>
        </w:rPr>
        <w:drawing>
          <wp:inline distT="0" distB="0" distL="0" distR="0">
            <wp:extent cx="990600" cy="342900"/>
            <wp:effectExtent l="0" t="0" r="0" b="0"/>
            <wp:docPr id="14" name="Рисунок 14" descr="http://libr.aues.kz/facultet/tef/kaf_ik/16/umm/ik_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r.aues.kz/facultet/tef/kaf_ik/16/umm/ik_1.files/image014.gif"/>
                    <pic:cNvPicPr>
                      <a:picLocks noChangeAspect="1" noChangeArrowheads="1"/>
                    </pic:cNvPicPr>
                  </pic:nvPicPr>
                  <pic:blipFill>
                    <a:blip r:embed="rId17"/>
                    <a:srcRect/>
                    <a:stretch>
                      <a:fillRect/>
                    </a:stretch>
                  </pic:blipFill>
                  <pic:spPr bwMode="auto">
                    <a:xfrm>
                      <a:off x="0" y="0"/>
                      <a:ext cx="990600" cy="3429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где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  константа пропорциональности.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мельнице происходит измельчение крупной фракции со скоростью </w:t>
      </w:r>
      <w:r w:rsidRPr="004578B3">
        <w:rPr>
          <w:rFonts w:ascii="Times New Roman" w:eastAsia="Times New Roman" w:hAnsi="Times New Roman" w:cs="Times New Roman"/>
          <w:color w:val="000000"/>
          <w:sz w:val="28"/>
          <w:szCs w:val="28"/>
          <w:lang w:val="en-US" w:eastAsia="ru-RU"/>
        </w:rPr>
        <w:t>W</w:t>
      </w:r>
      <w:r w:rsidRPr="004578B3">
        <w:rPr>
          <w:rFonts w:ascii="Times New Roman" w:eastAsia="Times New Roman" w:hAnsi="Times New Roman" w:cs="Times New Roman"/>
          <w:color w:val="000000"/>
          <w:sz w:val="28"/>
          <w:szCs w:val="28"/>
          <w:lang w:eastAsia="ru-RU"/>
        </w:rPr>
        <w:t>, пропорциональной массе  крупной фракции            </w:t>
      </w:r>
    </w:p>
    <w:p w:rsidR="004578B3" w:rsidRPr="004578B3" w:rsidRDefault="004578B3" w:rsidP="004578B3">
      <w:pPr>
        <w:spacing w:before="120"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320800" cy="254000"/>
            <wp:effectExtent l="19050" t="0" r="0" b="0"/>
            <wp:docPr id="15" name="Рисунок 15" descr="http://libr.aues.kz/facultet/tef/kaf_ik/16/umm/ik_1.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r.aues.kz/facultet/tef/kaf_ik/16/umm/ik_1.files/image015.gif"/>
                    <pic:cNvPicPr>
                      <a:picLocks noChangeAspect="1" noChangeArrowheads="1"/>
                    </pic:cNvPicPr>
                  </pic:nvPicPr>
                  <pic:blipFill>
                    <a:blip r:embed="rId18"/>
                    <a:srcRect/>
                    <a:stretch>
                      <a:fillRect/>
                    </a:stretch>
                  </pic:blipFill>
                  <pic:spPr bwMode="auto">
                    <a:xfrm>
                      <a:off x="0" y="0"/>
                      <a:ext cx="1320800" cy="254000"/>
                    </a:xfrm>
                    <a:prstGeom prst="rect">
                      <a:avLst/>
                    </a:prstGeom>
                    <a:noFill/>
                    <a:ln w="9525">
                      <a:noFill/>
                      <a:miter lim="800000"/>
                      <a:headEnd/>
                      <a:tailEnd/>
                    </a:ln>
                  </pic:spPr>
                </pic:pic>
              </a:graphicData>
            </a:graphic>
          </wp:inline>
        </w:drawing>
      </w:r>
    </w:p>
    <w:p w:rsidR="004578B3" w:rsidRPr="004578B3" w:rsidRDefault="004578B3" w:rsidP="004578B3">
      <w:pPr>
        <w:spacing w:before="120" w:after="12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где </w:t>
      </w:r>
      <w:r>
        <w:rPr>
          <w:rFonts w:ascii="Times New Roman" w:eastAsia="Times New Roman" w:hAnsi="Times New Roman" w:cs="Times New Roman"/>
          <w:noProof/>
          <w:color w:val="000000"/>
          <w:sz w:val="28"/>
          <w:szCs w:val="28"/>
          <w:vertAlign w:val="subscript"/>
          <w:lang w:eastAsia="zh-CN"/>
        </w:rPr>
        <w:drawing>
          <wp:inline distT="0" distB="0" distL="0" distR="0">
            <wp:extent cx="2019300" cy="419100"/>
            <wp:effectExtent l="19050" t="0" r="0" b="0"/>
            <wp:docPr id="16" name="Рисунок 16" descr="http://libr.aues.kz/facultet/tef/kaf_ik/16/umm/ik_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aues.kz/facultet/tef/kaf_ik/16/umm/ik_1.files/image016.gif"/>
                    <pic:cNvPicPr>
                      <a:picLocks noChangeAspect="1" noChangeArrowheads="1"/>
                    </pic:cNvPicPr>
                  </pic:nvPicPr>
                  <pic:blipFill>
                    <a:blip r:embed="rId19"/>
                    <a:srcRect/>
                    <a:stretch>
                      <a:fillRect/>
                    </a:stretch>
                  </pic:blipFill>
                  <pic:spPr bwMode="auto">
                    <a:xfrm>
                      <a:off x="0" y="0"/>
                      <a:ext cx="2019300" cy="4191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Здесь </w:t>
      </w:r>
      <w:r w:rsidRPr="004578B3">
        <w:rPr>
          <w:rFonts w:ascii="Times New Roman" w:eastAsia="Times New Roman" w:hAnsi="Times New Roman" w:cs="Times New Roman"/>
          <w:color w:val="000000"/>
          <w:sz w:val="28"/>
          <w:szCs w:val="28"/>
          <w:lang w:val="en-US" w:eastAsia="ru-RU"/>
        </w:rPr>
        <w:t>m </w:t>
      </w:r>
      <w:r w:rsidRPr="004578B3">
        <w:rPr>
          <w:rFonts w:ascii="Times New Roman" w:eastAsia="Times New Roman" w:hAnsi="Times New Roman" w:cs="Times New Roman"/>
          <w:color w:val="000000"/>
          <w:sz w:val="28"/>
          <w:szCs w:val="28"/>
          <w:lang w:eastAsia="ru-RU"/>
        </w:rPr>
        <w:t xml:space="preserve">- масса мелкой фракции в мельнице; </w:t>
      </w:r>
      <w:proofErr w:type="gramStart"/>
      <w:r w:rsidRPr="004578B3">
        <w:rPr>
          <w:rFonts w:ascii="Times New Roman" w:eastAsia="Times New Roman" w:hAnsi="Times New Roman" w:cs="Times New Roman"/>
          <w:color w:val="000000"/>
          <w:sz w:val="28"/>
          <w:szCs w:val="28"/>
          <w:lang w:eastAsia="ru-RU"/>
        </w:rPr>
        <w:t>С</w:t>
      </w:r>
      <w:proofErr w:type="gramEnd"/>
      <w:r w:rsidRPr="004578B3">
        <w:rPr>
          <w:rFonts w:ascii="Times New Roman" w:eastAsia="Times New Roman" w:hAnsi="Times New Roman" w:cs="Times New Roman"/>
          <w:color w:val="000000"/>
          <w:sz w:val="28"/>
          <w:szCs w:val="28"/>
          <w:lang w:eastAsia="ru-RU"/>
        </w:rPr>
        <w:t xml:space="preserve"> - </w:t>
      </w:r>
      <w:proofErr w:type="gramStart"/>
      <w:r w:rsidRPr="004578B3">
        <w:rPr>
          <w:rFonts w:ascii="Times New Roman" w:eastAsia="Times New Roman" w:hAnsi="Times New Roman" w:cs="Times New Roman"/>
          <w:color w:val="000000"/>
          <w:sz w:val="28"/>
          <w:szCs w:val="28"/>
          <w:lang w:eastAsia="ru-RU"/>
        </w:rPr>
        <w:t>доля</w:t>
      </w:r>
      <w:proofErr w:type="gramEnd"/>
      <w:r w:rsidRPr="004578B3">
        <w:rPr>
          <w:rFonts w:ascii="Times New Roman" w:eastAsia="Times New Roman" w:hAnsi="Times New Roman" w:cs="Times New Roman"/>
          <w:color w:val="000000"/>
          <w:sz w:val="28"/>
          <w:szCs w:val="28"/>
          <w:lang w:eastAsia="ru-RU"/>
        </w:rPr>
        <w:t xml:space="preserve"> мелкой фракции;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(1/час) - константа скорости измельчения; М</w:t>
      </w:r>
      <w:r w:rsidRPr="004578B3">
        <w:rPr>
          <w:rFonts w:ascii="Times New Roman" w:eastAsia="Times New Roman" w:hAnsi="Times New Roman" w:cs="Times New Roman"/>
          <w:color w:val="000000"/>
          <w:sz w:val="28"/>
          <w:szCs w:val="28"/>
          <w:vertAlign w:val="superscript"/>
          <w:lang w:eastAsia="ru-RU"/>
        </w:rPr>
        <w:t>+</w:t>
      </w:r>
      <w:r w:rsidRPr="004578B3">
        <w:rPr>
          <w:rFonts w:ascii="Times New Roman" w:eastAsia="Times New Roman" w:hAnsi="Times New Roman" w:cs="Times New Roman"/>
          <w:color w:val="000000"/>
          <w:sz w:val="28"/>
          <w:szCs w:val="28"/>
          <w:lang w:eastAsia="ru-RU"/>
        </w:rPr>
        <w:t> - характерная масса, соответствующая максимальной скорости измельчения (максимальной производительности мельницы). Значение М</w:t>
      </w:r>
      <w:r w:rsidRPr="004578B3">
        <w:rPr>
          <w:rFonts w:ascii="Times New Roman" w:eastAsia="Times New Roman" w:hAnsi="Times New Roman" w:cs="Times New Roman"/>
          <w:color w:val="000000"/>
          <w:sz w:val="28"/>
          <w:szCs w:val="28"/>
          <w:vertAlign w:val="superscript"/>
          <w:lang w:eastAsia="ru-RU"/>
        </w:rPr>
        <w:t>+ </w:t>
      </w:r>
      <w:r w:rsidRPr="004578B3">
        <w:rPr>
          <w:rFonts w:ascii="Times New Roman" w:eastAsia="Times New Roman" w:hAnsi="Times New Roman" w:cs="Times New Roman"/>
          <w:color w:val="000000"/>
          <w:sz w:val="28"/>
          <w:szCs w:val="28"/>
          <w:lang w:eastAsia="ru-RU"/>
        </w:rPr>
        <w:t>= 10 т;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1,5 (1/час).</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Математическая модель </w:t>
      </w:r>
      <w:r w:rsidRPr="004578B3">
        <w:rPr>
          <w:rFonts w:ascii="Times New Roman" w:eastAsia="Times New Roman" w:hAnsi="Times New Roman" w:cs="Times New Roman"/>
          <w:color w:val="000000"/>
          <w:sz w:val="28"/>
          <w:szCs w:val="28"/>
          <w:lang w:val="kk-KZ" w:eastAsia="ru-RU"/>
        </w:rPr>
        <w:t>процесса </w:t>
      </w:r>
      <w:r w:rsidRPr="004578B3">
        <w:rPr>
          <w:rFonts w:ascii="Times New Roman" w:eastAsia="Times New Roman" w:hAnsi="Times New Roman" w:cs="Times New Roman"/>
          <w:color w:val="000000"/>
          <w:sz w:val="28"/>
          <w:szCs w:val="28"/>
          <w:lang w:eastAsia="ru-RU"/>
        </w:rPr>
        <w:t>в виде системы дифференциальных уравнений выводится на основе аналитических методов моделирования. При составлении уравнений математической модели процесса используются следующие уравнения баланса: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а) баланс общей массы в мельнице</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028700" cy="393700"/>
            <wp:effectExtent l="0" t="0" r="0" b="0"/>
            <wp:docPr id="17" name="Рисунок 17" descr="http://libr.aues.kz/facultet/tef/kaf_ik/16/umm/ik_1.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aues.kz/facultet/tef/kaf_ik/16/umm/ik_1.files/image017.gif"/>
                    <pic:cNvPicPr>
                      <a:picLocks noChangeAspect="1" noChangeArrowheads="1"/>
                    </pic:cNvPicPr>
                  </pic:nvPicPr>
                  <pic:blipFill>
                    <a:blip r:embed="rId20"/>
                    <a:srcRect/>
                    <a:stretch>
                      <a:fillRect/>
                    </a:stretch>
                  </pic:blipFill>
                  <pic:spPr bwMode="auto">
                    <a:xfrm>
                      <a:off x="0" y="0"/>
                      <a:ext cx="1028700" cy="3937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before="120"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б) баланс массы мелких фракций (готового продукта) в мельнице</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320800" cy="393700"/>
            <wp:effectExtent l="19050" t="0" r="0" b="0"/>
            <wp:docPr id="18" name="Рисунок 18" descr="http://libr.aues.kz/facultet/tef/kaf_ik/16/umm/ik_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aues.kz/facultet/tef/kaf_ik/16/umm/ik_1.files/image018.gif"/>
                    <pic:cNvPicPr>
                      <a:picLocks noChangeAspect="1" noChangeArrowheads="1"/>
                    </pic:cNvPicPr>
                  </pic:nvPicPr>
                  <pic:blipFill>
                    <a:blip r:embed="rId21"/>
                    <a:srcRect/>
                    <a:stretch>
                      <a:fillRect/>
                    </a:stretch>
                  </pic:blipFill>
                  <pic:spPr bwMode="auto">
                    <a:xfrm>
                      <a:off x="0" y="0"/>
                      <a:ext cx="1320800" cy="3937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Система </w:t>
      </w:r>
      <w:proofErr w:type="spellStart"/>
      <w:proofErr w:type="gramStart"/>
      <w:r w:rsidRPr="004578B3">
        <w:rPr>
          <w:rFonts w:ascii="Times New Roman" w:eastAsia="Times New Roman" w:hAnsi="Times New Roman" w:cs="Times New Roman"/>
          <w:color w:val="000000"/>
          <w:sz w:val="28"/>
          <w:szCs w:val="28"/>
          <w:lang w:eastAsia="ru-RU"/>
        </w:rPr>
        <w:t>д</w:t>
      </w:r>
      <w:proofErr w:type="spellEnd"/>
      <w:r w:rsidRPr="004578B3">
        <w:rPr>
          <w:rFonts w:ascii="Times New Roman" w:eastAsia="Times New Roman" w:hAnsi="Times New Roman" w:cs="Times New Roman"/>
          <w:color w:val="000000"/>
          <w:sz w:val="28"/>
          <w:szCs w:val="28"/>
          <w:lang w:val="kk-KZ" w:eastAsia="ru-RU"/>
        </w:rPr>
        <w:t>ифференциальных уравнений, описывающих рассматриваемый процесс имеет</w:t>
      </w:r>
      <w:proofErr w:type="gramEnd"/>
      <w:r w:rsidRPr="004578B3">
        <w:rPr>
          <w:rFonts w:ascii="Times New Roman" w:eastAsia="Times New Roman" w:hAnsi="Times New Roman" w:cs="Times New Roman"/>
          <w:color w:val="000000"/>
          <w:sz w:val="28"/>
          <w:szCs w:val="28"/>
          <w:lang w:val="kk-KZ" w:eastAsia="ru-RU"/>
        </w:rPr>
        <w:t xml:space="preserve"> вид:</w:t>
      </w:r>
    </w:p>
    <w:p w:rsidR="004578B3" w:rsidRPr="004578B3" w:rsidRDefault="004578B3" w:rsidP="004578B3">
      <w:pPr>
        <w:spacing w:before="120" w:after="0" w:line="240" w:lineRule="auto"/>
        <w:ind w:left="221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8"/>
          <w:szCs w:val="28"/>
          <w:vertAlign w:val="subscript"/>
          <w:lang w:eastAsia="zh-CN"/>
        </w:rPr>
        <w:drawing>
          <wp:inline distT="0" distB="0" distL="0" distR="0">
            <wp:extent cx="1435100" cy="355600"/>
            <wp:effectExtent l="0" t="0" r="0" b="0"/>
            <wp:docPr id="19" name="Рисунок 19" descr="http://libr.aues.kz/facultet/tef/kaf_ik/16/umm/ik_1.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aues.kz/facultet/tef/kaf_ik/16/umm/ik_1.files/image019.gif"/>
                    <pic:cNvPicPr>
                      <a:picLocks noChangeAspect="1" noChangeArrowheads="1"/>
                    </pic:cNvPicPr>
                  </pic:nvPicPr>
                  <pic:blipFill>
                    <a:blip r:embed="rId22"/>
                    <a:srcRect/>
                    <a:stretch>
                      <a:fillRect/>
                    </a:stretch>
                  </pic:blipFill>
                  <pic:spPr bwMode="auto">
                    <a:xfrm>
                      <a:off x="0" y="0"/>
                      <a:ext cx="1435100" cy="355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before="120"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kk-KZ" w:eastAsia="ru-RU"/>
        </w:rPr>
        <w:lastRenderedPageBreak/>
        <w:t>                     </w:t>
      </w:r>
      <w:r>
        <w:rPr>
          <w:rFonts w:ascii="Times New Roman" w:eastAsia="Times New Roman" w:hAnsi="Times New Roman" w:cs="Times New Roman"/>
          <w:noProof/>
          <w:color w:val="FF0000"/>
          <w:sz w:val="28"/>
          <w:szCs w:val="28"/>
          <w:vertAlign w:val="subscript"/>
          <w:lang w:eastAsia="zh-CN"/>
        </w:rPr>
        <w:drawing>
          <wp:inline distT="0" distB="0" distL="0" distR="0">
            <wp:extent cx="1028700" cy="393700"/>
            <wp:effectExtent l="0" t="0" r="0" b="0"/>
            <wp:docPr id="20" name="Рисунок 20" descr="http://libr.aues.kz/facultet/tef/kaf_ik/16/umm/ik_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r.aues.kz/facultet/tef/kaf_ik/16/umm/ik_1.files/image020.gif"/>
                    <pic:cNvPicPr>
                      <a:picLocks noChangeAspect="1" noChangeArrowheads="1"/>
                    </pic:cNvPicPr>
                  </pic:nvPicPr>
                  <pic:blipFill>
                    <a:blip r:embed="rId23"/>
                    <a:srcRect/>
                    <a:stretch>
                      <a:fillRect/>
                    </a:stretch>
                  </pic:blipFill>
                  <pic:spPr bwMode="auto">
                    <a:xfrm>
                      <a:off x="0" y="0"/>
                      <a:ext cx="1028700" cy="3937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FF0000"/>
          <w:sz w:val="28"/>
          <w:szCs w:val="28"/>
          <w:lang w:eastAsia="ru-RU"/>
        </w:rPr>
        <w:t>.</w:t>
      </w:r>
    </w:p>
    <w:p w:rsidR="004578B3" w:rsidRPr="004578B3" w:rsidRDefault="004578B3" w:rsidP="004578B3">
      <w:pPr>
        <w:spacing w:before="120"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лабораторной работе исследуется производительность мельницы как функция выходного потока </w:t>
      </w:r>
      <w:r>
        <w:rPr>
          <w:rFonts w:ascii="Times New Roman" w:eastAsia="Times New Roman" w:hAnsi="Times New Roman" w:cs="Times New Roman"/>
          <w:noProof/>
          <w:color w:val="000000"/>
          <w:sz w:val="24"/>
          <w:szCs w:val="24"/>
          <w:vertAlign w:val="subscript"/>
          <w:lang w:eastAsia="zh-CN"/>
        </w:rPr>
        <w:drawing>
          <wp:inline distT="0" distB="0" distL="0" distR="0">
            <wp:extent cx="673100" cy="228600"/>
            <wp:effectExtent l="19050" t="0" r="0" b="0"/>
            <wp:docPr id="21" name="Рисунок 21" descr="http://libr.aues.kz/facultet/tef/kaf_ik/16/umm/ik_1.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r.aues.kz/facultet/tef/kaf_ik/16/umm/ik_1.files/image021.gif"/>
                    <pic:cNvPicPr>
                      <a:picLocks noChangeAspect="1" noChangeArrowheads="1"/>
                    </pic:cNvPicPr>
                  </pic:nvPicPr>
                  <pic:blipFill>
                    <a:blip r:embed="rId24"/>
                    <a:srcRect/>
                    <a:stretch>
                      <a:fillRect/>
                    </a:stretch>
                  </pic:blipFill>
                  <pic:spPr bwMode="auto">
                    <a:xfrm>
                      <a:off x="0" y="0"/>
                      <a:ext cx="673100" cy="228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4"/>
          <w:szCs w:val="24"/>
          <w:lang w:eastAsia="ru-RU"/>
        </w:rPr>
        <w:t>.</w:t>
      </w:r>
    </w:p>
    <w:p w:rsidR="004578B3" w:rsidRPr="004578B3" w:rsidRDefault="004578B3" w:rsidP="004578B3">
      <w:pPr>
        <w:spacing w:after="0" w:line="240" w:lineRule="auto"/>
        <w:ind w:left="15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kk-KZ" w:eastAsia="ru-RU"/>
        </w:rPr>
        <w:t> </w:t>
      </w:r>
    </w:p>
    <w:p w:rsidR="004578B3" w:rsidRPr="004578B3" w:rsidRDefault="004578B3" w:rsidP="004578B3">
      <w:pPr>
        <w:spacing w:after="120" w:line="240" w:lineRule="auto"/>
        <w:ind w:left="15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2. 2 Моделирование систем в пакете </w:t>
      </w:r>
      <w:proofErr w:type="spellStart"/>
      <w:r w:rsidRPr="004578B3">
        <w:rPr>
          <w:rFonts w:ascii="Times New Roman" w:eastAsia="Times New Roman" w:hAnsi="Times New Roman" w:cs="Times New Roman"/>
          <w:color w:val="000000"/>
          <w:sz w:val="28"/>
          <w:szCs w:val="28"/>
          <w:lang w:eastAsia="ru-RU"/>
        </w:rPr>
        <w:t>Simulink</w:t>
      </w:r>
      <w:proofErr w:type="spellEnd"/>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Пакет моделирования динамических систем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предназначен для математического моделирования линейных и нелинейных динамических систем и устройств, представленных своей функциональной блок-схемой, именуемой моделью.</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построения функциональной блок-схемы моделируемых устройств </w:t>
      </w:r>
      <w:r w:rsidRPr="004578B3">
        <w:rPr>
          <w:rFonts w:ascii="Times New Roman" w:eastAsia="Times New Roman" w:hAnsi="Times New Roman" w:cs="Times New Roman"/>
          <w:color w:val="000000"/>
          <w:sz w:val="28"/>
          <w:szCs w:val="28"/>
          <w:lang w:val="kk-KZ" w:eastAsia="ru-RU"/>
        </w:rPr>
        <w:t>пакет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имеет обширную библиотеку блочных компонентов и удобный редактор блок-схем. Ввод характеристик исследуемых систем производится в диалоговом режиме, путем графической сборки схемы соединений стандартных элементарных звеньев. В результате такой сборки образуется модель исследуемой системы, которую называют </w:t>
      </w:r>
      <w:r w:rsidRPr="004578B3">
        <w:rPr>
          <w:rFonts w:ascii="Times New Roman" w:eastAsia="Times New Roman" w:hAnsi="Times New Roman" w:cs="Times New Roman"/>
          <w:i/>
          <w:iCs/>
          <w:color w:val="000000"/>
          <w:sz w:val="28"/>
          <w:szCs w:val="28"/>
          <w:lang w:eastAsia="ru-RU"/>
        </w:rPr>
        <w:t>S-моделью.</w:t>
      </w:r>
      <w:r w:rsidRPr="004578B3">
        <w:rPr>
          <w:rFonts w:ascii="Times New Roman" w:eastAsia="Times New Roman" w:hAnsi="Times New Roman" w:cs="Times New Roman"/>
          <w:color w:val="000000"/>
          <w:sz w:val="28"/>
          <w:szCs w:val="28"/>
          <w:lang w:eastAsia="ru-RU"/>
        </w:rPr>
        <w:t>  Модель хранится в файле с расширением </w:t>
      </w:r>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eastAsia="ru-RU"/>
        </w:rPr>
        <w:t>mdl</w:t>
      </w:r>
      <w:proofErr w:type="spellEnd"/>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автоматизирует следующий наиболее трудоемкий этап моделирования: он составляет и решает сложные системы алгебраических и дифференциальных уравнений, описывающих заданную функциональную схему (модель), обеспечивая удобный и наглядный визуальный контроль за поведением созданного пользователем виртуального устройства.</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Чтобы запустить пакет необходимо из командного окна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выбрать команду </w:t>
      </w:r>
      <w:r w:rsidRPr="004578B3">
        <w:rPr>
          <w:rFonts w:ascii="Times New Roman" w:eastAsia="Times New Roman" w:hAnsi="Times New Roman" w:cs="Times New Roman"/>
          <w:i/>
          <w:iCs/>
          <w:color w:val="000000"/>
          <w:sz w:val="28"/>
          <w:szCs w:val="28"/>
          <w:lang w:val="en-US" w:eastAsia="ru-RU"/>
        </w:rPr>
        <w:t>File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New</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Model</w:t>
      </w:r>
      <w:r w:rsidRPr="004578B3">
        <w:rPr>
          <w:rFonts w:ascii="Times New Roman" w:eastAsia="Times New Roman" w:hAnsi="Times New Roman" w:cs="Times New Roman"/>
          <w:color w:val="000000"/>
          <w:sz w:val="28"/>
          <w:szCs w:val="28"/>
          <w:lang w:eastAsia="ru-RU"/>
        </w:rPr>
        <w:t> или нажать соответствующую кнопку на панели инструментов. При этом открывается окно </w:t>
      </w:r>
      <w:proofErr w:type="spellStart"/>
      <w:r w:rsidRPr="004578B3">
        <w:rPr>
          <w:rFonts w:ascii="Times New Roman" w:eastAsia="Times New Roman" w:hAnsi="Times New Roman" w:cs="Times New Roman"/>
          <w:i/>
          <w:iCs/>
          <w:color w:val="000000"/>
          <w:sz w:val="28"/>
          <w:szCs w:val="28"/>
          <w:lang w:val="en-US" w:eastAsia="ru-RU"/>
        </w:rPr>
        <w:t>Simulink</w:t>
      </w:r>
      <w:proofErr w:type="spellEnd"/>
      <w:r w:rsidRPr="004578B3">
        <w:rPr>
          <w:rFonts w:ascii="Times New Roman" w:eastAsia="Times New Roman" w:hAnsi="Times New Roman" w:cs="Times New Roman"/>
          <w:i/>
          <w:iCs/>
          <w:color w:val="000000"/>
          <w:sz w:val="28"/>
          <w:szCs w:val="28"/>
          <w:lang w:val="en-US" w:eastAsia="ru-RU"/>
        </w:rPr>
        <w:t> Library Browser</w:t>
      </w:r>
      <w:r w:rsidRPr="004578B3">
        <w:rPr>
          <w:rFonts w:ascii="Times New Roman" w:eastAsia="Times New Roman" w:hAnsi="Times New Roman" w:cs="Times New Roman"/>
          <w:color w:val="000000"/>
          <w:sz w:val="28"/>
          <w:szCs w:val="28"/>
          <w:lang w:eastAsia="ru-RU"/>
        </w:rPr>
        <w:t> с перечнем разделов библиотеки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xml:space="preserve">. </w:t>
      </w:r>
      <w:proofErr w:type="gramStart"/>
      <w:r w:rsidRPr="004578B3">
        <w:rPr>
          <w:rFonts w:ascii="Times New Roman" w:eastAsia="Times New Roman" w:hAnsi="Times New Roman" w:cs="Times New Roman"/>
          <w:color w:val="000000"/>
          <w:sz w:val="28"/>
          <w:szCs w:val="28"/>
          <w:lang w:eastAsia="ru-RU"/>
        </w:rPr>
        <w:t>Выбрав в этом окне </w:t>
      </w:r>
      <w:r w:rsidRPr="004578B3">
        <w:rPr>
          <w:rFonts w:ascii="Times New Roman" w:eastAsia="Times New Roman" w:hAnsi="Times New Roman" w:cs="Times New Roman"/>
          <w:i/>
          <w:iCs/>
          <w:color w:val="000000"/>
          <w:sz w:val="28"/>
          <w:szCs w:val="28"/>
          <w:lang w:val="en-US" w:eastAsia="ru-RU"/>
        </w:rPr>
        <w:t>File</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New</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Model</w:t>
      </w:r>
      <w:r w:rsidRPr="004578B3">
        <w:rPr>
          <w:rFonts w:ascii="Times New Roman" w:eastAsia="Times New Roman" w:hAnsi="Times New Roman" w:cs="Times New Roman"/>
          <w:color w:val="000000"/>
          <w:sz w:val="28"/>
          <w:szCs w:val="28"/>
          <w:lang w:eastAsia="ru-RU"/>
        </w:rPr>
        <w:t> создаем</w:t>
      </w:r>
      <w:proofErr w:type="gramEnd"/>
      <w:r w:rsidRPr="004578B3">
        <w:rPr>
          <w:rFonts w:ascii="Times New Roman" w:eastAsia="Times New Roman" w:hAnsi="Times New Roman" w:cs="Times New Roman"/>
          <w:color w:val="000000"/>
          <w:sz w:val="28"/>
          <w:szCs w:val="28"/>
          <w:lang w:eastAsia="ru-RU"/>
        </w:rPr>
        <w:t xml:space="preserve"> пустое окно </w:t>
      </w:r>
      <w:r w:rsidRPr="004578B3">
        <w:rPr>
          <w:rFonts w:ascii="Times New Roman" w:eastAsia="Times New Roman" w:hAnsi="Times New Roman" w:cs="Times New Roman"/>
          <w:i/>
          <w:iCs/>
          <w:color w:val="000000"/>
          <w:sz w:val="28"/>
          <w:szCs w:val="28"/>
          <w:lang w:val="en-US" w:eastAsia="ru-RU"/>
        </w:rPr>
        <w:t>untitled</w:t>
      </w:r>
      <w:r w:rsidRPr="004578B3">
        <w:rPr>
          <w:rFonts w:ascii="Times New Roman" w:eastAsia="Times New Roman" w:hAnsi="Times New Roman" w:cs="Times New Roman"/>
          <w:color w:val="000000"/>
          <w:sz w:val="28"/>
          <w:szCs w:val="28"/>
          <w:lang w:eastAsia="ru-RU"/>
        </w:rPr>
        <w:t> – заготовку для создания новой модели. Вид экрана приведен на рисунке 2.1.</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Для построения S-модели используются блоки из библиотеки </w:t>
      </w:r>
      <w:proofErr w:type="spellStart"/>
      <w:r w:rsidRPr="004578B3">
        <w:rPr>
          <w:rFonts w:ascii="Times New Roman" w:eastAsia="Times New Roman" w:hAnsi="Times New Roman" w:cs="Times New Roman"/>
          <w:color w:val="000000"/>
          <w:sz w:val="28"/>
          <w:szCs w:val="28"/>
          <w:lang w:eastAsia="ru-RU"/>
        </w:rPr>
        <w:t>Simulink</w:t>
      </w:r>
      <w:proofErr w:type="spellEnd"/>
      <w:r w:rsidRPr="004578B3">
        <w:rPr>
          <w:rFonts w:ascii="Times New Roman" w:eastAsia="Times New Roman" w:hAnsi="Times New Roman" w:cs="Times New Roman"/>
          <w:color w:val="000000"/>
          <w:sz w:val="28"/>
          <w:szCs w:val="28"/>
          <w:lang w:eastAsia="ru-RU"/>
        </w:rPr>
        <w:t xml:space="preserve">. Библиотека блоков </w:t>
      </w:r>
      <w:proofErr w:type="spellStart"/>
      <w:r w:rsidRPr="004578B3">
        <w:rPr>
          <w:rFonts w:ascii="Times New Roman" w:eastAsia="Times New Roman" w:hAnsi="Times New Roman" w:cs="Times New Roman"/>
          <w:color w:val="000000"/>
          <w:sz w:val="28"/>
          <w:szCs w:val="28"/>
          <w:lang w:eastAsia="ru-RU"/>
        </w:rPr>
        <w:t>Simulink</w:t>
      </w:r>
      <w:proofErr w:type="spellEnd"/>
      <w:r w:rsidRPr="004578B3">
        <w:rPr>
          <w:rFonts w:ascii="Times New Roman" w:eastAsia="Times New Roman" w:hAnsi="Times New Roman" w:cs="Times New Roman"/>
          <w:color w:val="000000"/>
          <w:sz w:val="28"/>
          <w:szCs w:val="28"/>
          <w:lang w:eastAsia="ru-RU"/>
        </w:rPr>
        <w:t xml:space="preserve"> представляет собой набор визуальных объектов, используя которые можно собирать, как из кубиков, произвольную конструкцию. Для любого блока можно получать требуемое число копий и использовать каждую из них автономно. Более того, практически для всех блоков существует возможность индивидуальной настройки: пользователь может изменить как внутренние параметры блоков (например, количество входов), так и внешнее оформление (размер, цвет, имя и т. д.). На порядок соединения блоков друг с другом также не накладывается ни</w:t>
      </w:r>
      <w:r w:rsidRPr="004578B3">
        <w:rPr>
          <w:rFonts w:ascii="Times New Roman" w:eastAsia="Times New Roman" w:hAnsi="Times New Roman" w:cs="Times New Roman"/>
          <w:color w:val="000000"/>
          <w:sz w:val="28"/>
          <w:szCs w:val="28"/>
          <w:lang w:eastAsia="ru-RU"/>
        </w:rPr>
        <w:softHyphen/>
        <w:t xml:space="preserve">каких ограничений. Конечно, при связывании блоков необходимо соблюдать определенные правила, которые обусловлены в основном логикой работы самой модели, а не специальными требованиями </w:t>
      </w:r>
      <w:proofErr w:type="spellStart"/>
      <w:r w:rsidRPr="004578B3">
        <w:rPr>
          <w:rFonts w:ascii="Times New Roman" w:eastAsia="Times New Roman" w:hAnsi="Times New Roman" w:cs="Times New Roman"/>
          <w:color w:val="000000"/>
          <w:sz w:val="28"/>
          <w:szCs w:val="28"/>
          <w:lang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Состав библиотеки может быть пополнен пользовательскими блоками.</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2.3 Реализация модели процесса</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Модель процесса представляет собой систему дифференциальных уравнений второго порядка для определения масс крупной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и мелкой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zh-CN"/>
        </w:rPr>
        <w:drawing>
          <wp:inline distT="0" distB="0" distL="0" distR="0">
            <wp:extent cx="5930900" cy="3797300"/>
            <wp:effectExtent l="19050" t="0" r="0" b="0"/>
            <wp:docPr id="22" name="Рисунок 22" descr="http://libr.aues.kz/facultet/tef/kaf_ik/16/umm/ik_1.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aues.kz/facultet/tef/kaf_ik/16/umm/ik_1.files/image022.jpg"/>
                    <pic:cNvPicPr>
                      <a:picLocks noChangeAspect="1" noChangeArrowheads="1"/>
                    </pic:cNvPicPr>
                  </pic:nvPicPr>
                  <pic:blipFill>
                    <a:blip r:embed="rId25"/>
                    <a:srcRect/>
                    <a:stretch>
                      <a:fillRect/>
                    </a:stretch>
                  </pic:blipFill>
                  <pic:spPr bwMode="auto">
                    <a:xfrm>
                      <a:off x="0" y="0"/>
                      <a:ext cx="5930900" cy="3797300"/>
                    </a:xfrm>
                    <a:prstGeom prst="rect">
                      <a:avLst/>
                    </a:prstGeom>
                    <a:noFill/>
                    <a:ln w="9525">
                      <a:noFill/>
                      <a:miter lim="800000"/>
                      <a:headEnd/>
                      <a:tailEnd/>
                    </a:ln>
                  </pic:spPr>
                </pic:pic>
              </a:graphicData>
            </a:graphic>
          </wp:inline>
        </w:drawing>
      </w:r>
    </w:p>
    <w:p w:rsidR="004578B3" w:rsidRPr="004578B3" w:rsidRDefault="004578B3" w:rsidP="004578B3">
      <w:pPr>
        <w:spacing w:before="120"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Рисунок 2.1 – Окно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для создания новой модели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фракций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Для преобразования этих уравнений в блок-схемы используется следующая идея. Вначале формируются правые части уравнений, считая, что </w:t>
      </w:r>
      <w:r w:rsidRPr="004578B3">
        <w:rPr>
          <w:rFonts w:ascii="Times New Roman" w:eastAsia="Times New Roman" w:hAnsi="Times New Roman" w:cs="Times New Roman"/>
          <w:color w:val="000000"/>
          <w:sz w:val="28"/>
          <w:szCs w:val="28"/>
          <w:lang w:val="en-US" w:eastAsia="ru-RU"/>
        </w:rPr>
        <w:t>M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 известны, в результате получаются </w:t>
      </w:r>
      <w:proofErr w:type="spellStart"/>
      <w:r w:rsidRPr="004578B3">
        <w:rPr>
          <w:rFonts w:ascii="Times New Roman" w:eastAsia="Times New Roman" w:hAnsi="Times New Roman" w:cs="Times New Roman"/>
          <w:color w:val="000000"/>
          <w:sz w:val="28"/>
          <w:szCs w:val="28"/>
          <w:lang w:val="en-US" w:eastAsia="ru-RU"/>
        </w:rPr>
        <w:t>dM</w:t>
      </w:r>
      <w:proofErr w:type="spellEnd"/>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dt</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color w:val="000000"/>
          <w:sz w:val="28"/>
          <w:szCs w:val="28"/>
          <w:lang w:val="en-US" w:eastAsia="ru-RU"/>
        </w:rPr>
        <w:t>dm</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dt</w:t>
      </w:r>
      <w:proofErr w:type="spellEnd"/>
      <w:r w:rsidRPr="004578B3">
        <w:rPr>
          <w:rFonts w:ascii="Times New Roman" w:eastAsia="Times New Roman" w:hAnsi="Times New Roman" w:cs="Times New Roman"/>
          <w:color w:val="000000"/>
          <w:sz w:val="28"/>
          <w:szCs w:val="28"/>
          <w:lang w:eastAsia="ru-RU"/>
        </w:rPr>
        <w:t>. Проинтегрировав эти выражения, получаем значения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Полученные величины теперь можно использовать для формирования правых частей уравнений (обратной связью). Итак, формирование блок-схемы состоит из следующих шагов:</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а) в основу блок-схемы каждого уравнения положен блок </w:t>
      </w:r>
      <w:r w:rsidRPr="004578B3">
        <w:rPr>
          <w:rFonts w:ascii="Times New Roman" w:eastAsia="Times New Roman" w:hAnsi="Times New Roman" w:cs="Times New Roman"/>
          <w:i/>
          <w:iCs/>
          <w:color w:val="000000"/>
          <w:sz w:val="28"/>
          <w:szCs w:val="28"/>
          <w:lang w:val="en-US" w:eastAsia="ru-RU"/>
        </w:rPr>
        <w:t>Integrator</w:t>
      </w:r>
      <w:r w:rsidRPr="004578B3">
        <w:rPr>
          <w:rFonts w:ascii="Times New Roman" w:eastAsia="Times New Roman" w:hAnsi="Times New Roman" w:cs="Times New Roman"/>
          <w:color w:val="000000"/>
          <w:sz w:val="28"/>
          <w:szCs w:val="28"/>
          <w:lang w:eastAsia="ru-RU"/>
        </w:rPr>
        <w:t>, на его вход подаются величины, полученные в результате расчета правых частей уравнений; выходы этих блоков представляют искомые значения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б) сформировать отдельным блоком в виде подсистемы (блок </w:t>
      </w:r>
      <w:r w:rsidRPr="004578B3">
        <w:rPr>
          <w:rFonts w:ascii="Times New Roman" w:eastAsia="Times New Roman" w:hAnsi="Times New Roman" w:cs="Times New Roman"/>
          <w:i/>
          <w:iCs/>
          <w:color w:val="000000"/>
          <w:sz w:val="28"/>
          <w:szCs w:val="28"/>
          <w:lang w:val="en-US" w:eastAsia="ru-RU"/>
        </w:rPr>
        <w:t>Subsystem</w:t>
      </w:r>
      <w:r w:rsidRPr="004578B3">
        <w:rPr>
          <w:rFonts w:ascii="Times New Roman" w:eastAsia="Times New Roman" w:hAnsi="Times New Roman" w:cs="Times New Roman"/>
          <w:color w:val="000000"/>
          <w:sz w:val="28"/>
          <w:szCs w:val="28"/>
          <w:lang w:eastAsia="ru-RU"/>
        </w:rPr>
        <w:t>) правую часть первого уравнения, используя в качестве входных процессов полученные значения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а также функцию входного потока Φ</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вторая подсистема (для второго уравнения) в качестве входных процессов использует полученные значения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 подсистемах для формирования выражений правых частей уравнений используется блок </w:t>
      </w:r>
      <w:proofErr w:type="spellStart"/>
      <w:r w:rsidRPr="004578B3">
        <w:rPr>
          <w:rFonts w:ascii="Times New Roman" w:eastAsia="Times New Roman" w:hAnsi="Times New Roman" w:cs="Times New Roman"/>
          <w:i/>
          <w:iCs/>
          <w:color w:val="000000"/>
          <w:sz w:val="28"/>
          <w:szCs w:val="28"/>
          <w:lang w:val="en-US" w:eastAsia="ru-RU"/>
        </w:rPr>
        <w:t>fcn</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Этот блок имеет только один входной порт. Если надо подать на вход блока несколько сигналов, их надо объединить в один вектор блоком  </w:t>
      </w:r>
      <w:proofErr w:type="spellStart"/>
      <w:r w:rsidRPr="004578B3">
        <w:rPr>
          <w:rFonts w:ascii="Times New Roman" w:eastAsia="Times New Roman" w:hAnsi="Times New Roman" w:cs="Times New Roman"/>
          <w:i/>
          <w:iCs/>
          <w:color w:val="000000"/>
          <w:sz w:val="28"/>
          <w:szCs w:val="28"/>
          <w:lang w:val="en-US" w:eastAsia="ru-RU"/>
        </w:rPr>
        <w:t>Mux</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Входной сигнал (скаляр или вектор) блока </w:t>
      </w:r>
      <w:proofErr w:type="spellStart"/>
      <w:r w:rsidRPr="004578B3">
        <w:rPr>
          <w:rFonts w:ascii="Times New Roman" w:eastAsia="Times New Roman" w:hAnsi="Times New Roman" w:cs="Times New Roman"/>
          <w:i/>
          <w:iCs/>
          <w:color w:val="000000"/>
          <w:sz w:val="28"/>
          <w:szCs w:val="28"/>
          <w:lang w:val="en-US" w:eastAsia="ru-RU"/>
        </w:rPr>
        <w:t>fcn</w:t>
      </w:r>
      <w:proofErr w:type="spellEnd"/>
      <w:r w:rsidRPr="004578B3">
        <w:rPr>
          <w:rFonts w:ascii="Times New Roman" w:eastAsia="Times New Roman" w:hAnsi="Times New Roman" w:cs="Times New Roman"/>
          <w:color w:val="000000"/>
          <w:sz w:val="28"/>
          <w:szCs w:val="28"/>
          <w:lang w:eastAsia="ru-RU"/>
        </w:rPr>
        <w:t> обозначается буквой </w:t>
      </w:r>
      <w:r w:rsidRPr="004578B3">
        <w:rPr>
          <w:rFonts w:ascii="Times New Roman" w:eastAsia="Times New Roman" w:hAnsi="Times New Roman" w:cs="Times New Roman"/>
          <w:i/>
          <w:iCs/>
          <w:color w:val="000000"/>
          <w:sz w:val="28"/>
          <w:szCs w:val="28"/>
          <w:lang w:val="en-US" w:eastAsia="ru-RU"/>
        </w:rPr>
        <w:t>u</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если этот сигнал является вектором, то его компоненты обозначаются </w:t>
      </w:r>
      <w:r w:rsidRPr="004578B3">
        <w:rPr>
          <w:rFonts w:ascii="Times New Roman" w:eastAsia="Times New Roman" w:hAnsi="Times New Roman" w:cs="Times New Roman"/>
          <w:i/>
          <w:iCs/>
          <w:color w:val="000000"/>
          <w:sz w:val="28"/>
          <w:szCs w:val="28"/>
          <w:lang w:val="en-US" w:eastAsia="ru-RU"/>
        </w:rPr>
        <w:t>u</w:t>
      </w:r>
      <w:r w:rsidRPr="004578B3">
        <w:rPr>
          <w:rFonts w:ascii="Times New Roman" w:eastAsia="Times New Roman" w:hAnsi="Times New Roman" w:cs="Times New Roman"/>
          <w:i/>
          <w:iCs/>
          <w:color w:val="000000"/>
          <w:sz w:val="28"/>
          <w:szCs w:val="28"/>
          <w:lang w:eastAsia="ru-RU"/>
        </w:rPr>
        <w:t>(1), </w:t>
      </w:r>
      <w:r w:rsidRPr="004578B3">
        <w:rPr>
          <w:rFonts w:ascii="Times New Roman" w:eastAsia="Times New Roman" w:hAnsi="Times New Roman" w:cs="Times New Roman"/>
          <w:i/>
          <w:iCs/>
          <w:color w:val="000000"/>
          <w:sz w:val="28"/>
          <w:szCs w:val="28"/>
          <w:lang w:val="en-US" w:eastAsia="ru-RU"/>
        </w:rPr>
        <w:t>u</w:t>
      </w:r>
      <w:r w:rsidRPr="004578B3">
        <w:rPr>
          <w:rFonts w:ascii="Times New Roman" w:eastAsia="Times New Roman" w:hAnsi="Times New Roman" w:cs="Times New Roman"/>
          <w:i/>
          <w:iCs/>
          <w:color w:val="000000"/>
          <w:sz w:val="28"/>
          <w:szCs w:val="28"/>
          <w:lang w:eastAsia="ru-RU"/>
        </w:rPr>
        <w:t>(2),..., </w:t>
      </w:r>
      <w:r w:rsidRPr="004578B3">
        <w:rPr>
          <w:rFonts w:ascii="Times New Roman" w:eastAsia="Times New Roman" w:hAnsi="Times New Roman" w:cs="Times New Roman"/>
          <w:color w:val="000000"/>
          <w:sz w:val="28"/>
          <w:szCs w:val="28"/>
          <w:lang w:eastAsia="ru-RU"/>
        </w:rPr>
        <w:t xml:space="preserve">нумерация компонентов вектора в </w:t>
      </w:r>
      <w:r w:rsidRPr="004578B3">
        <w:rPr>
          <w:rFonts w:ascii="Times New Roman" w:eastAsia="Times New Roman" w:hAnsi="Times New Roman" w:cs="Times New Roman"/>
          <w:color w:val="000000"/>
          <w:sz w:val="28"/>
          <w:szCs w:val="28"/>
          <w:lang w:eastAsia="ru-RU"/>
        </w:rPr>
        <w:lastRenderedPageBreak/>
        <w:t>том порядке, в каком они поданы на блок </w:t>
      </w:r>
      <w:proofErr w:type="spellStart"/>
      <w:r w:rsidRPr="004578B3">
        <w:rPr>
          <w:rFonts w:ascii="Times New Roman" w:eastAsia="Times New Roman" w:hAnsi="Times New Roman" w:cs="Times New Roman"/>
          <w:color w:val="000000"/>
          <w:sz w:val="28"/>
          <w:szCs w:val="28"/>
          <w:lang w:val="en-US" w:eastAsia="ru-RU"/>
        </w:rPr>
        <w:t>Mux</w:t>
      </w:r>
      <w:proofErr w:type="spellEnd"/>
      <w:r w:rsidRPr="004578B3">
        <w:rPr>
          <w:rFonts w:ascii="Times New Roman" w:eastAsia="Times New Roman" w:hAnsi="Times New Roman" w:cs="Times New Roman"/>
          <w:color w:val="000000"/>
          <w:sz w:val="28"/>
          <w:szCs w:val="28"/>
          <w:lang w:eastAsia="ru-RU"/>
        </w:rPr>
        <w:t>; выражение в окне настройки блока формируется по правилам языков программирования;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используя созданные подсистемы, связать сформированные процессы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с соответствующими входами подсистем, а выход подсистем связать с окном просмотра результатов моделирования </w:t>
      </w:r>
      <w:r w:rsidRPr="004578B3">
        <w:rPr>
          <w:rFonts w:ascii="Times New Roman" w:eastAsia="Times New Roman" w:hAnsi="Times New Roman" w:cs="Times New Roman"/>
          <w:i/>
          <w:iCs/>
          <w:color w:val="000000"/>
          <w:sz w:val="28"/>
          <w:szCs w:val="28"/>
          <w:lang w:val="en-US" w:eastAsia="ru-RU"/>
        </w:rPr>
        <w:t>Scope</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 выход второй подсистемы </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связать с блоком </w:t>
      </w:r>
      <w:r w:rsidRPr="004578B3">
        <w:rPr>
          <w:rFonts w:ascii="Times New Roman" w:eastAsia="Times New Roman" w:hAnsi="Times New Roman" w:cs="Times New Roman"/>
          <w:i/>
          <w:iCs/>
          <w:color w:val="000000"/>
          <w:sz w:val="28"/>
          <w:szCs w:val="28"/>
          <w:lang w:val="en-US" w:eastAsia="ru-RU"/>
        </w:rPr>
        <w:t>Gain</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 получить исследуемую производительность </w:t>
      </w:r>
      <w:r>
        <w:rPr>
          <w:rFonts w:ascii="Times New Roman" w:eastAsia="Times New Roman" w:hAnsi="Times New Roman" w:cs="Times New Roman"/>
          <w:noProof/>
          <w:color w:val="000000"/>
          <w:sz w:val="24"/>
          <w:szCs w:val="24"/>
          <w:vertAlign w:val="subscript"/>
          <w:lang w:eastAsia="zh-CN"/>
        </w:rPr>
        <w:drawing>
          <wp:inline distT="0" distB="0" distL="0" distR="0">
            <wp:extent cx="1346200" cy="228600"/>
            <wp:effectExtent l="19050" t="0" r="6350" b="0"/>
            <wp:docPr id="23" name="Рисунок 23" descr="http://libr.aues.kz/facultet/tef/kaf_ik/16/umm/ik_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r.aues.kz/facultet/tef/kaf_ik/16/umm/ik_1.files/image023.gif"/>
                    <pic:cNvPicPr>
                      <a:picLocks noChangeAspect="1" noChangeArrowheads="1"/>
                    </pic:cNvPicPr>
                  </pic:nvPicPr>
                  <pic:blipFill>
                    <a:blip r:embed="rId26"/>
                    <a:srcRect/>
                    <a:stretch>
                      <a:fillRect/>
                    </a:stretch>
                  </pic:blipFill>
                  <pic:spPr bwMode="auto">
                    <a:xfrm>
                      <a:off x="0" y="0"/>
                      <a:ext cx="1346200" cy="228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xml:space="preserve">; отразить </w:t>
      </w:r>
      <w:proofErr w:type="gramStart"/>
      <w:r w:rsidRPr="004578B3">
        <w:rPr>
          <w:rFonts w:ascii="Times New Roman" w:eastAsia="Times New Roman" w:hAnsi="Times New Roman" w:cs="Times New Roman"/>
          <w:color w:val="000000"/>
          <w:sz w:val="28"/>
          <w:szCs w:val="28"/>
          <w:lang w:eastAsia="ru-RU"/>
        </w:rPr>
        <w:t>Р</w:t>
      </w:r>
      <w:proofErr w:type="gramEnd"/>
      <w:r w:rsidRPr="004578B3">
        <w:rPr>
          <w:rFonts w:ascii="Times New Roman" w:eastAsia="Times New Roman" w:hAnsi="Times New Roman" w:cs="Times New Roman"/>
          <w:color w:val="000000"/>
          <w:sz w:val="28"/>
          <w:szCs w:val="28"/>
          <w:lang w:eastAsia="ru-RU"/>
        </w:rPr>
        <w:t xml:space="preserve"> в смотровом окне </w:t>
      </w:r>
      <w:r w:rsidRPr="004578B3">
        <w:rPr>
          <w:rFonts w:ascii="Times New Roman" w:eastAsia="Times New Roman" w:hAnsi="Times New Roman" w:cs="Times New Roman"/>
          <w:i/>
          <w:iCs/>
          <w:color w:val="000000"/>
          <w:sz w:val="28"/>
          <w:szCs w:val="28"/>
          <w:lang w:val="en-US" w:eastAsia="ru-RU"/>
        </w:rPr>
        <w:t>Scope</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4578B3">
        <w:rPr>
          <w:rFonts w:ascii="Times New Roman" w:eastAsia="Times New Roman" w:hAnsi="Times New Roman" w:cs="Times New Roman"/>
          <w:color w:val="000000"/>
          <w:sz w:val="28"/>
          <w:szCs w:val="28"/>
          <w:lang w:eastAsia="ru-RU"/>
        </w:rPr>
        <w:t>д</w:t>
      </w:r>
      <w:proofErr w:type="spellEnd"/>
      <w:r w:rsidRPr="004578B3">
        <w:rPr>
          <w:rFonts w:ascii="Times New Roman" w:eastAsia="Times New Roman" w:hAnsi="Times New Roman" w:cs="Times New Roman"/>
          <w:color w:val="000000"/>
          <w:sz w:val="28"/>
          <w:szCs w:val="28"/>
          <w:lang w:eastAsia="ru-RU"/>
        </w:rPr>
        <w:t>) теперь необходимо сформировать входной поток; здесь также используется блок </w:t>
      </w:r>
      <w:proofErr w:type="spellStart"/>
      <w:r w:rsidRPr="004578B3">
        <w:rPr>
          <w:rFonts w:ascii="Times New Roman" w:eastAsia="Times New Roman" w:hAnsi="Times New Roman" w:cs="Times New Roman"/>
          <w:i/>
          <w:iCs/>
          <w:color w:val="000000"/>
          <w:sz w:val="28"/>
          <w:szCs w:val="28"/>
          <w:lang w:val="en-US" w:eastAsia="ru-RU"/>
        </w:rPr>
        <w:t>fcn</w:t>
      </w:r>
      <w:proofErr w:type="spellEnd"/>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в котором формируется выражение для входного потока (по варианту); так как входной поток задан как явная функция времени, то на вход этого блока </w:t>
      </w:r>
      <w:proofErr w:type="spellStart"/>
      <w:r w:rsidRPr="004578B3">
        <w:rPr>
          <w:rFonts w:ascii="Times New Roman" w:eastAsia="Times New Roman" w:hAnsi="Times New Roman" w:cs="Times New Roman"/>
          <w:i/>
          <w:iCs/>
          <w:color w:val="000000"/>
          <w:sz w:val="28"/>
          <w:szCs w:val="28"/>
          <w:lang w:val="en-US" w:eastAsia="ru-RU"/>
        </w:rPr>
        <w:t>fcn</w:t>
      </w:r>
      <w:proofErr w:type="spellEnd"/>
      <w:r w:rsidRPr="004578B3">
        <w:rPr>
          <w:rFonts w:ascii="Times New Roman" w:eastAsia="Times New Roman" w:hAnsi="Times New Roman" w:cs="Times New Roman"/>
          <w:color w:val="000000"/>
          <w:sz w:val="28"/>
          <w:szCs w:val="28"/>
          <w:lang w:eastAsia="ru-RU"/>
        </w:rPr>
        <w:t> надо подать сигнал с блока </w:t>
      </w:r>
      <w:r w:rsidRPr="004578B3">
        <w:rPr>
          <w:rFonts w:ascii="Times New Roman" w:eastAsia="Times New Roman" w:hAnsi="Times New Roman" w:cs="Times New Roman"/>
          <w:i/>
          <w:iCs/>
          <w:color w:val="000000"/>
          <w:sz w:val="28"/>
          <w:szCs w:val="28"/>
          <w:lang w:val="en-US" w:eastAsia="ru-RU"/>
        </w:rPr>
        <w:t>Clock</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2.4 Задание к выполнению лабораторной работы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2.4.1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пакете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построить блок-диаграмму динамической модели</w:t>
      </w:r>
      <w:r w:rsidRPr="004578B3">
        <w:rPr>
          <w:rFonts w:ascii="Times New Roman" w:eastAsia="Times New Roman" w:hAnsi="Times New Roman" w:cs="Times New Roman"/>
          <w:color w:val="000000"/>
          <w:sz w:val="28"/>
          <w:szCs w:val="28"/>
          <w:lang w:val="kk-KZ" w:eastAsia="ru-RU"/>
        </w:rPr>
        <w:t> процесса</w:t>
      </w:r>
      <w:r w:rsidRPr="004578B3">
        <w:rPr>
          <w:rFonts w:ascii="Times New Roman" w:eastAsia="Times New Roman" w:hAnsi="Times New Roman" w:cs="Times New Roman"/>
          <w:color w:val="000000"/>
          <w:sz w:val="28"/>
          <w:szCs w:val="28"/>
          <w:lang w:eastAsia="ru-RU"/>
        </w:rPr>
        <w:t>. Сохранить файл с моделью.</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2.4.2</w:t>
      </w:r>
      <w:proofErr w:type="gramStart"/>
      <w:r w:rsidRPr="004578B3">
        <w:rPr>
          <w:rFonts w:ascii="Times New Roman" w:eastAsia="Times New Roman" w:hAnsi="Times New Roman" w:cs="Times New Roman"/>
          <w:color w:val="000000"/>
          <w:sz w:val="28"/>
          <w:szCs w:val="28"/>
          <w:lang w:eastAsia="ru-RU"/>
        </w:rPr>
        <w:t> П</w:t>
      </w:r>
      <w:proofErr w:type="gramEnd"/>
      <w:r w:rsidRPr="004578B3">
        <w:rPr>
          <w:rFonts w:ascii="Times New Roman" w:eastAsia="Times New Roman" w:hAnsi="Times New Roman" w:cs="Times New Roman"/>
          <w:color w:val="000000"/>
          <w:sz w:val="28"/>
          <w:szCs w:val="28"/>
          <w:lang w:eastAsia="ru-RU"/>
        </w:rPr>
        <w:t>ровести имитационные эксперименты на модели (по варианту). Найти наиболее производительные режимы.</w:t>
      </w:r>
    </w:p>
    <w:p w:rsidR="004578B3" w:rsidRPr="004578B3" w:rsidRDefault="004578B3" w:rsidP="004578B3">
      <w:pPr>
        <w:spacing w:before="240" w:after="60" w:line="240" w:lineRule="auto"/>
        <w:ind w:firstLine="540"/>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2.5 Требования к отчету</w:t>
      </w:r>
    </w:p>
    <w:p w:rsidR="004578B3" w:rsidRPr="004578B3" w:rsidRDefault="004578B3" w:rsidP="004578B3">
      <w:pPr>
        <w:spacing w:after="0" w:line="240" w:lineRule="auto"/>
        <w:ind w:left="116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Отчет по лабораторной работе должен содержать:</w:t>
      </w:r>
    </w:p>
    <w:p w:rsidR="004578B3" w:rsidRPr="004578B3" w:rsidRDefault="004578B3" w:rsidP="004578B3">
      <w:pPr>
        <w:spacing w:after="0" w:line="240" w:lineRule="auto"/>
        <w:ind w:left="116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блок-диаграммы модели с поясняющими комментариями.</w:t>
      </w:r>
    </w:p>
    <w:p w:rsidR="004578B3" w:rsidRPr="004578B3" w:rsidRDefault="004578B3" w:rsidP="004578B3">
      <w:pPr>
        <w:spacing w:after="0" w:line="240" w:lineRule="auto"/>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       - результаты проведенных исследований.</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2.6 Варианты заданий</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 вариантах 1-8 коэффициент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 0.5 (1/час).</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2.6.1</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производительность мельницы как функцию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exp</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bt</w:t>
      </w:r>
      <w:proofErr w:type="spellEnd"/>
      <w:r w:rsidRPr="004578B3">
        <w:rPr>
          <w:rFonts w:ascii="Times New Roman" w:eastAsia="Times New Roman" w:hAnsi="Times New Roman" w:cs="Times New Roman"/>
          <w:color w:val="000000"/>
          <w:sz w:val="28"/>
          <w:szCs w:val="28"/>
          <w:lang w:eastAsia="ru-RU"/>
        </w:rPr>
        <w:t>). Найти наиболее производительные режимы.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2.6.2</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производительность мельницы как функцию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exp</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bt</w:t>
      </w:r>
      <w:proofErr w:type="spellEnd"/>
      <w:r w:rsidRPr="004578B3">
        <w:rPr>
          <w:rFonts w:ascii="Times New Roman" w:eastAsia="Times New Roman" w:hAnsi="Times New Roman" w:cs="Times New Roman"/>
          <w:color w:val="000000"/>
          <w:sz w:val="28"/>
          <w:szCs w:val="28"/>
          <w:lang w:eastAsia="ru-RU"/>
        </w:rPr>
        <w:t>). Найти наиболее производительные режимы.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2.6.3</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производительность мельницы как функцию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perscript"/>
          <w:lang w:eastAsia="ru-RU"/>
        </w:rPr>
        <w:t>2</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3</w:t>
      </w:r>
      <w:r w:rsidRPr="004578B3">
        <w:rPr>
          <w:rFonts w:ascii="Times New Roman" w:eastAsia="Times New Roman" w:hAnsi="Times New Roman" w:cs="Times New Roman"/>
          <w:color w:val="000000"/>
          <w:sz w:val="28"/>
          <w:szCs w:val="28"/>
          <w:lang w:eastAsia="ru-RU"/>
        </w:rPr>
        <w:t>. Найти наиболее производительные режимы.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2.5.4</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производительность мельницы как функцию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 Найти наиболее производительные режимы.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2.6.5</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производительность мельницы как функцию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proofErr w:type="spellStart"/>
      <w:r w:rsidRPr="004578B3">
        <w:rPr>
          <w:rFonts w:ascii="Times New Roman" w:eastAsia="Times New Roman" w:hAnsi="Times New Roman" w:cs="Times New Roman"/>
          <w:color w:val="000000"/>
          <w:sz w:val="28"/>
          <w:szCs w:val="28"/>
          <w:lang w:val="en-US" w:eastAsia="ru-RU"/>
        </w:rPr>
        <w:t>sqrt</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 Найти наиболее производительные режимы.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2.6.6</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производительность мельницы как функцию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3</w:t>
      </w:r>
      <w:r w:rsidRPr="004578B3">
        <w:rPr>
          <w:rFonts w:ascii="Times New Roman" w:eastAsia="Times New Roman" w:hAnsi="Times New Roman" w:cs="Times New Roman"/>
          <w:color w:val="000000"/>
          <w:sz w:val="28"/>
          <w:szCs w:val="28"/>
          <w:lang w:eastAsia="ru-RU"/>
        </w:rPr>
        <w:t>).  Найти наиболее производительные режимы.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2.6.7</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влияние на производительность мельницы частоты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периодически изменяющегося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vertAlign w:val="superscript"/>
          <w:lang w:eastAsia="ru-RU"/>
        </w:rPr>
        <w:t>*</w:t>
      </w:r>
      <w:r w:rsidRPr="004578B3">
        <w:rPr>
          <w:rFonts w:ascii="Times New Roman" w:eastAsia="Times New Roman" w:hAnsi="Times New Roman" w:cs="Times New Roman"/>
          <w:color w:val="000000"/>
          <w:sz w:val="28"/>
          <w:szCs w:val="28"/>
          <w:lang w:eastAsia="ru-RU"/>
        </w:rPr>
        <w:t> + 2.5</w:t>
      </w:r>
      <w:proofErr w:type="spellStart"/>
      <w:r w:rsidRPr="004578B3">
        <w:rPr>
          <w:rFonts w:ascii="Times New Roman" w:eastAsia="Times New Roman" w:hAnsi="Times New Roman" w:cs="Times New Roman"/>
          <w:color w:val="000000"/>
          <w:sz w:val="28"/>
          <w:szCs w:val="28"/>
          <w:lang w:val="en-US" w:eastAsia="ru-RU"/>
        </w:rPr>
        <w:t>cos</w:t>
      </w:r>
      <w:proofErr w:type="spellEnd"/>
      <w:r w:rsidRPr="004578B3">
        <w:rPr>
          <w:rFonts w:ascii="Times New Roman" w:eastAsia="Times New Roman" w:hAnsi="Times New Roman" w:cs="Times New Roman"/>
          <w:color w:val="000000"/>
          <w:sz w:val="28"/>
          <w:szCs w:val="28"/>
          <w:lang w:eastAsia="ru-RU"/>
        </w:rPr>
        <w:t>(</w:t>
      </w:r>
      <w:r w:rsidRPr="004578B3">
        <w:rPr>
          <w:rFonts w:ascii="Symbol" w:eastAsia="Times New Roman" w:hAnsi="Symbol" w:cs="Times New Roman"/>
          <w:color w:val="000000"/>
          <w:sz w:val="28"/>
          <w:szCs w:val="28"/>
          <w:lang w:val="en-US"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где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vertAlign w:val="superscript"/>
          <w:lang w:eastAsia="ru-RU"/>
        </w:rPr>
        <w:t>*</w:t>
      </w:r>
      <w:r w:rsidRPr="004578B3">
        <w:rPr>
          <w:rFonts w:ascii="Times New Roman" w:eastAsia="Times New Roman" w:hAnsi="Times New Roman" w:cs="Times New Roman"/>
          <w:color w:val="000000"/>
          <w:sz w:val="28"/>
          <w:szCs w:val="28"/>
          <w:lang w:eastAsia="ru-RU"/>
        </w:rPr>
        <w:t> = 5 т/час. Требуется найти наиболее «опасные» частоты колебаний  входного потока.</w:t>
      </w:r>
    </w:p>
    <w:p w:rsidR="004578B3" w:rsidRPr="004578B3" w:rsidRDefault="004578B3" w:rsidP="004578B3">
      <w:pPr>
        <w:spacing w:after="0" w:line="240" w:lineRule="auto"/>
        <w:ind w:firstLine="36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2.6.8</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влияние на производительность мельницы амплитуды А периодически изменяющегося входного потока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vertAlign w:val="superscript"/>
          <w:lang w:eastAsia="ru-RU"/>
        </w:rPr>
        <w:t>*</w:t>
      </w:r>
      <w:r w:rsidRPr="004578B3">
        <w:rPr>
          <w:rFonts w:ascii="Times New Roman" w:eastAsia="Times New Roman" w:hAnsi="Times New Roman" w:cs="Times New Roman"/>
          <w:color w:val="000000"/>
          <w:sz w:val="28"/>
          <w:szCs w:val="28"/>
          <w:lang w:eastAsia="ru-RU"/>
        </w:rPr>
        <w:t> + А</w:t>
      </w:r>
      <w:proofErr w:type="spellStart"/>
      <w:r w:rsidRPr="004578B3">
        <w:rPr>
          <w:rFonts w:ascii="Times New Roman" w:eastAsia="Times New Roman" w:hAnsi="Times New Roman" w:cs="Times New Roman"/>
          <w:color w:val="000000"/>
          <w:sz w:val="28"/>
          <w:szCs w:val="28"/>
          <w:lang w:val="en-US" w:eastAsia="ru-RU"/>
        </w:rPr>
        <w:t>cos</w:t>
      </w:r>
      <w:proofErr w:type="spellEnd"/>
      <w:r w:rsidRPr="004578B3">
        <w:rPr>
          <w:rFonts w:ascii="Times New Roman" w:eastAsia="Times New Roman" w:hAnsi="Times New Roman" w:cs="Times New Roman"/>
          <w:color w:val="000000"/>
          <w:sz w:val="28"/>
          <w:szCs w:val="28"/>
          <w:lang w:eastAsia="ru-RU"/>
        </w:rPr>
        <w:t>(0.2</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где Ф</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vertAlign w:val="superscript"/>
          <w:lang w:eastAsia="ru-RU"/>
        </w:rPr>
        <w:t>*</w:t>
      </w:r>
      <w:r w:rsidRPr="004578B3">
        <w:rPr>
          <w:rFonts w:ascii="Times New Roman" w:eastAsia="Times New Roman" w:hAnsi="Times New Roman" w:cs="Times New Roman"/>
          <w:color w:val="000000"/>
          <w:sz w:val="28"/>
          <w:szCs w:val="28"/>
          <w:lang w:eastAsia="ru-RU"/>
        </w:rPr>
        <w:t> = 5 т/час. Требуется найти амплитуды наиболее «опасных» колебаний входного потока.</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2.6.9</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влияние на производительность мельницы частоты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периодически изменяющегося коэффициента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+ 0.25</w:t>
      </w:r>
      <w:proofErr w:type="spellStart"/>
      <w:r w:rsidRPr="004578B3">
        <w:rPr>
          <w:rFonts w:ascii="Times New Roman" w:eastAsia="Times New Roman" w:hAnsi="Times New Roman" w:cs="Times New Roman"/>
          <w:color w:val="000000"/>
          <w:sz w:val="28"/>
          <w:szCs w:val="28"/>
          <w:lang w:val="en-US" w:eastAsia="ru-RU"/>
        </w:rPr>
        <w:t>cos</w:t>
      </w:r>
      <w:proofErr w:type="spellEnd"/>
      <w:r w:rsidRPr="004578B3">
        <w:rPr>
          <w:rFonts w:ascii="Times New Roman" w:eastAsia="Times New Roman" w:hAnsi="Times New Roman" w:cs="Times New Roman"/>
          <w:color w:val="000000"/>
          <w:sz w:val="28"/>
          <w:szCs w:val="28"/>
          <w:lang w:eastAsia="ru-RU"/>
        </w:rPr>
        <w:t>(</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где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0.5 (1/час). Выбрать оптимальный режим изменения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2.6.10</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сследовать влияние на производительность мельницы амплитуды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периодически изменяющегося коэффициента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vertAlign w:val="subscript"/>
          <w:lang w:eastAsia="ru-RU"/>
        </w:rPr>
        <w:t>1</w:t>
      </w:r>
      <w:proofErr w:type="spellStart"/>
      <w:r w:rsidRPr="004578B3">
        <w:rPr>
          <w:rFonts w:ascii="Times New Roman" w:eastAsia="Times New Roman" w:hAnsi="Times New Roman" w:cs="Times New Roman"/>
          <w:color w:val="000000"/>
          <w:sz w:val="28"/>
          <w:szCs w:val="28"/>
          <w:lang w:val="en-US" w:eastAsia="ru-RU"/>
        </w:rPr>
        <w:t>cos</w:t>
      </w:r>
      <w:proofErr w:type="spellEnd"/>
      <w:r w:rsidRPr="004578B3">
        <w:rPr>
          <w:rFonts w:ascii="Times New Roman" w:eastAsia="Times New Roman" w:hAnsi="Times New Roman" w:cs="Times New Roman"/>
          <w:color w:val="000000"/>
          <w:sz w:val="28"/>
          <w:szCs w:val="28"/>
          <w:lang w:eastAsia="ru-RU"/>
        </w:rPr>
        <w:t>(0.2</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где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0.5 (1/час). Выбрать оптимальный режим изменения </w:t>
      </w:r>
      <w:r w:rsidRPr="004578B3">
        <w:rPr>
          <w:rFonts w:ascii="Symbol" w:eastAsia="Times New Roman" w:hAnsi="Symbol" w:cs="Times New Roman"/>
          <w:color w:val="000000"/>
          <w:sz w:val="28"/>
          <w:szCs w:val="28"/>
          <w:lang w:eastAsia="ru-RU"/>
        </w:rPr>
        <w:t></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2.7 Контрольные вопросы</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2.7.1</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аковы основные типы математических моделей?</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2.7.2</w:t>
      </w:r>
      <w:proofErr w:type="gramStart"/>
      <w:r w:rsidRPr="004578B3">
        <w:rPr>
          <w:rFonts w:ascii="Times New Roman" w:eastAsia="Times New Roman" w:hAnsi="Times New Roman" w:cs="Times New Roman"/>
          <w:color w:val="000000"/>
          <w:sz w:val="28"/>
          <w:szCs w:val="28"/>
          <w:lang w:eastAsia="ru-RU"/>
        </w:rPr>
        <w:t> В</w:t>
      </w:r>
      <w:proofErr w:type="gramEnd"/>
      <w:r w:rsidRPr="004578B3">
        <w:rPr>
          <w:rFonts w:ascii="Times New Roman" w:eastAsia="Times New Roman" w:hAnsi="Times New Roman" w:cs="Times New Roman"/>
          <w:color w:val="000000"/>
          <w:sz w:val="28"/>
          <w:szCs w:val="28"/>
          <w:lang w:eastAsia="ru-RU"/>
        </w:rPr>
        <w:t xml:space="preserve"> чем отличие аналитических методов моделирования от</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экспериментальных?</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2.7.3</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законы сохранения используются для вывода уравнений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модели рассматриваемого процесса?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2.7.4</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 xml:space="preserve"> какому классу относится модель рассматриваемого процесса?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2.7.5</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 по виду модели определить, является ли она динамической?</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2.7.6</w:t>
      </w:r>
      <w:proofErr w:type="gramStart"/>
      <w:r w:rsidRPr="004578B3">
        <w:rPr>
          <w:rFonts w:ascii="Times New Roman" w:eastAsia="Times New Roman" w:hAnsi="Times New Roman" w:cs="Times New Roman"/>
          <w:color w:val="000000"/>
          <w:sz w:val="28"/>
          <w:szCs w:val="28"/>
          <w:lang w:eastAsia="ru-RU"/>
        </w:rPr>
        <w:t xml:space="preserve"> О</w:t>
      </w:r>
      <w:proofErr w:type="gramEnd"/>
      <w:r w:rsidRPr="004578B3">
        <w:rPr>
          <w:rFonts w:ascii="Times New Roman" w:eastAsia="Times New Roman" w:hAnsi="Times New Roman" w:cs="Times New Roman"/>
          <w:color w:val="000000"/>
          <w:sz w:val="28"/>
          <w:szCs w:val="28"/>
          <w:lang w:eastAsia="ru-RU"/>
        </w:rPr>
        <w:t>бъясните назначение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2.7.7 Что собой представляет подсистема в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2.7.8</w:t>
      </w:r>
      <w:proofErr w:type="gramStart"/>
      <w:r w:rsidRPr="004578B3">
        <w:rPr>
          <w:rFonts w:ascii="Times New Roman" w:eastAsia="Times New Roman" w:hAnsi="Times New Roman" w:cs="Times New Roman"/>
          <w:color w:val="000000"/>
          <w:sz w:val="28"/>
          <w:szCs w:val="28"/>
          <w:lang w:eastAsia="ru-RU"/>
        </w:rPr>
        <w:t xml:space="preserve"> О</w:t>
      </w:r>
      <w:proofErr w:type="gramEnd"/>
      <w:r w:rsidRPr="004578B3">
        <w:rPr>
          <w:rFonts w:ascii="Times New Roman" w:eastAsia="Times New Roman" w:hAnsi="Times New Roman" w:cs="Times New Roman"/>
          <w:color w:val="000000"/>
          <w:sz w:val="28"/>
          <w:szCs w:val="28"/>
          <w:lang w:eastAsia="ru-RU"/>
        </w:rPr>
        <w:t>бъясните назначение блоков </w:t>
      </w:r>
      <w:r w:rsidRPr="004578B3">
        <w:rPr>
          <w:rFonts w:ascii="Times New Roman" w:eastAsia="Times New Roman" w:hAnsi="Times New Roman" w:cs="Times New Roman"/>
          <w:color w:val="000000"/>
          <w:sz w:val="28"/>
          <w:szCs w:val="28"/>
          <w:lang w:val="en-US" w:eastAsia="ru-RU"/>
        </w:rPr>
        <w:t>Clock</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Integrator</w:t>
      </w:r>
      <w:r w:rsidRPr="004578B3">
        <w:rPr>
          <w:rFonts w:ascii="Times New Roman" w:eastAsia="Times New Roman" w:hAnsi="Times New Roman" w:cs="Times New Roman"/>
          <w:color w:val="000000"/>
          <w:sz w:val="28"/>
          <w:szCs w:val="28"/>
          <w:lang w:eastAsia="ru-RU"/>
        </w:rPr>
        <w:t>,  </w:t>
      </w:r>
      <w:proofErr w:type="spellStart"/>
      <w:r w:rsidRPr="004578B3">
        <w:rPr>
          <w:rFonts w:ascii="Times New Roman" w:eastAsia="Times New Roman" w:hAnsi="Times New Roman" w:cs="Times New Roman"/>
          <w:color w:val="000000"/>
          <w:sz w:val="28"/>
          <w:szCs w:val="28"/>
          <w:lang w:val="en-US" w:eastAsia="ru-RU"/>
        </w:rPr>
        <w:t>fcn</w:t>
      </w:r>
      <w:proofErr w:type="spellEnd"/>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Gain</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2.7.9</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варианты просмотра результатов экспериментов на модели вы знаете?</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2.7.10</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акой буквой обозначается входной сигнал блока </w:t>
      </w:r>
      <w:proofErr w:type="spellStart"/>
      <w:r w:rsidRPr="004578B3">
        <w:rPr>
          <w:rFonts w:ascii="Times New Roman" w:eastAsia="Times New Roman" w:hAnsi="Times New Roman" w:cs="Times New Roman"/>
          <w:color w:val="000000"/>
          <w:sz w:val="28"/>
          <w:szCs w:val="28"/>
          <w:lang w:val="en-US" w:eastAsia="ru-RU"/>
        </w:rPr>
        <w:t>fcn</w:t>
      </w:r>
      <w:proofErr w:type="spellEnd"/>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 </w:t>
      </w:r>
    </w:p>
    <w:p w:rsidR="004578B3" w:rsidRPr="004578B3" w:rsidRDefault="004578B3" w:rsidP="004578B3">
      <w:pPr>
        <w:spacing w:after="0" w:line="240" w:lineRule="auto"/>
        <w:ind w:firstLine="567"/>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 </w:t>
      </w:r>
    </w:p>
    <w:p w:rsidR="004578B3" w:rsidRPr="004578B3" w:rsidRDefault="004578B3" w:rsidP="004578B3">
      <w:pPr>
        <w:spacing w:after="0" w:line="240" w:lineRule="auto"/>
        <w:ind w:firstLine="567"/>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3 Лабораторная работа №3. Моделирование объекта регулирования уровня жидкости в резервуаре</w:t>
      </w:r>
    </w:p>
    <w:p w:rsidR="004578B3" w:rsidRPr="004578B3" w:rsidRDefault="004578B3" w:rsidP="004578B3">
      <w:pPr>
        <w:spacing w:after="0" w:line="240" w:lineRule="auto"/>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Цель работы: освоение пакета событийного моделирования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20"/>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3.1 Описание объекта</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Объектом исследования является резервуар с независимым </w:t>
      </w:r>
      <w:proofErr w:type="spellStart"/>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val="en-US" w:eastAsia="ru-RU"/>
        </w:rPr>
        <w:t>n</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притоком жидкости и зависимым стоком </w:t>
      </w:r>
      <w:proofErr w:type="spellStart"/>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val="en-US" w:eastAsia="ru-RU"/>
        </w:rPr>
        <w:t>c</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kk-KZ" w:eastAsia="ru-RU"/>
        </w:rPr>
        <w:t>Поток на выходе </w:t>
      </w:r>
      <w:r w:rsidRPr="004578B3">
        <w:rPr>
          <w:rFonts w:ascii="Times New Roman" w:eastAsia="Times New Roman" w:hAnsi="Times New Roman" w:cs="Times New Roman"/>
          <w:color w:val="000000"/>
          <w:sz w:val="28"/>
          <w:szCs w:val="28"/>
          <w:lang w:eastAsia="ru-RU"/>
        </w:rPr>
        <w:t>определяется величиной уровня </w:t>
      </w:r>
      <w:r w:rsidRPr="004578B3">
        <w:rPr>
          <w:rFonts w:ascii="Times New Roman" w:eastAsia="Times New Roman" w:hAnsi="Times New Roman" w:cs="Times New Roman"/>
          <w:color w:val="000000"/>
          <w:sz w:val="28"/>
          <w:szCs w:val="28"/>
          <w:lang w:val="kk-KZ" w:eastAsia="ru-RU"/>
        </w:rPr>
        <w:t>жидкости </w:t>
      </w:r>
      <w:r w:rsidRPr="004578B3">
        <w:rPr>
          <w:rFonts w:ascii="Times New Roman" w:eastAsia="Times New Roman" w:hAnsi="Times New Roman" w:cs="Times New Roman"/>
          <w:color w:val="000000"/>
          <w:sz w:val="28"/>
          <w:szCs w:val="28"/>
          <w:lang w:eastAsia="ru-RU"/>
        </w:rPr>
        <w:t>над сливным отверстием </w:t>
      </w:r>
      <w:r w:rsidRPr="004578B3">
        <w:rPr>
          <w:rFonts w:ascii="Times New Roman" w:eastAsia="Times New Roman" w:hAnsi="Times New Roman" w:cs="Times New Roman"/>
          <w:color w:val="000000"/>
          <w:sz w:val="28"/>
          <w:szCs w:val="28"/>
          <w:lang w:val="en-US" w:eastAsia="ru-RU"/>
        </w:rPr>
        <w:t>H</w:t>
      </w:r>
      <w:r w:rsidRPr="004578B3">
        <w:rPr>
          <w:rFonts w:ascii="Times New Roman" w:eastAsia="Times New Roman" w:hAnsi="Times New Roman" w:cs="Times New Roman"/>
          <w:color w:val="000000"/>
          <w:sz w:val="28"/>
          <w:szCs w:val="28"/>
          <w:lang w:eastAsia="ru-RU"/>
        </w:rPr>
        <w:t> и площадью проходного сечения сливного отверстия </w:t>
      </w:r>
      <w:proofErr w:type="spellStart"/>
      <w:r w:rsidRPr="004578B3">
        <w:rPr>
          <w:rFonts w:ascii="Times New Roman" w:eastAsia="Times New Roman" w:hAnsi="Times New Roman" w:cs="Times New Roman"/>
          <w:color w:val="000000"/>
          <w:sz w:val="28"/>
          <w:szCs w:val="28"/>
          <w:lang w:val="en-US" w:eastAsia="ru-RU"/>
        </w:rPr>
        <w:t>f</w:t>
      </w:r>
      <w:r w:rsidRPr="004578B3">
        <w:rPr>
          <w:rFonts w:ascii="Times New Roman" w:eastAsia="Times New Roman" w:hAnsi="Times New Roman" w:cs="Times New Roman"/>
          <w:color w:val="000000"/>
          <w:sz w:val="28"/>
          <w:szCs w:val="28"/>
          <w:vertAlign w:val="subscript"/>
          <w:lang w:val="en-US" w:eastAsia="ru-RU"/>
        </w:rPr>
        <w:t>c</w:t>
      </w:r>
      <w:proofErr w:type="spellEnd"/>
      <w:r w:rsidRPr="004578B3">
        <w:rPr>
          <w:rFonts w:ascii="Times New Roman" w:eastAsia="Times New Roman" w:hAnsi="Times New Roman" w:cs="Times New Roman"/>
          <w:color w:val="000000"/>
          <w:sz w:val="28"/>
          <w:szCs w:val="28"/>
          <w:lang w:eastAsia="ru-RU"/>
        </w:rPr>
        <w:t>. Количество жидкости в резервуаре, находящейся над плоскостью сливного отверстия, определяется из соотношения</w:t>
      </w:r>
    </w:p>
    <w:p w:rsidR="004578B3" w:rsidRPr="004578B3" w:rsidRDefault="004578B3" w:rsidP="004578B3">
      <w:pPr>
        <w:spacing w:before="120"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vertAlign w:val="subscript"/>
          <w:lang w:eastAsia="zh-CN"/>
        </w:rPr>
        <w:drawing>
          <wp:inline distT="0" distB="0" distL="0" distR="0">
            <wp:extent cx="1041400" cy="177800"/>
            <wp:effectExtent l="19050" t="0" r="0" b="0"/>
            <wp:docPr id="24" name="Рисунок 24" descr="http://libr.aues.kz/facultet/tef/kaf_ik/16/umm/ik_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aues.kz/facultet/tef/kaf_ik/16/umm/ik_1.files/image024.gif"/>
                    <pic:cNvPicPr>
                      <a:picLocks noChangeAspect="1" noChangeArrowheads="1"/>
                    </pic:cNvPicPr>
                  </pic:nvPicPr>
                  <pic:blipFill>
                    <a:blip r:embed="rId27"/>
                    <a:srcRect/>
                    <a:stretch>
                      <a:fillRect/>
                    </a:stretch>
                  </pic:blipFill>
                  <pic:spPr bwMode="auto">
                    <a:xfrm>
                      <a:off x="0" y="0"/>
                      <a:ext cx="1041400" cy="1778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4"/>
          <w:szCs w:val="24"/>
          <w:lang w:eastAsia="ru-RU"/>
        </w:rPr>
        <w:t>,                                                                                          </w:t>
      </w:r>
    </w:p>
    <w:p w:rsidR="004578B3" w:rsidRPr="004578B3" w:rsidRDefault="004578B3" w:rsidP="004578B3">
      <w:pPr>
        <w:spacing w:before="120"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где F – площадь поперечного сечения резервуара, ρ – плотность.</w:t>
      </w:r>
    </w:p>
    <w:p w:rsidR="004578B3" w:rsidRPr="004578B3" w:rsidRDefault="004578B3" w:rsidP="004578B3">
      <w:pPr>
        <w:spacing w:after="0" w:line="240" w:lineRule="auto"/>
        <w:ind w:firstLine="720"/>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При составлении уравнений математической модели объекта используются: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уравнение материального баланса системы</w:t>
      </w:r>
    </w:p>
    <w:p w:rsidR="004578B3" w:rsidRPr="004578B3" w:rsidRDefault="004578B3" w:rsidP="004578B3">
      <w:pPr>
        <w:spacing w:before="120" w:after="120" w:line="240" w:lineRule="auto"/>
        <w:ind w:left="2204" w:firstLine="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8"/>
          <w:szCs w:val="28"/>
          <w:vertAlign w:val="subscript"/>
          <w:lang w:eastAsia="zh-CN"/>
        </w:rPr>
        <w:drawing>
          <wp:inline distT="0" distB="0" distL="0" distR="0">
            <wp:extent cx="1460500" cy="393700"/>
            <wp:effectExtent l="0" t="0" r="0" b="0"/>
            <wp:docPr id="25" name="Рисунок 25" descr="http://libr.aues.kz/facultet/tef/kaf_ik/16/umm/ik_1.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aues.kz/facultet/tef/kaf_ik/16/umm/ik_1.files/image025.gif"/>
                    <pic:cNvPicPr>
                      <a:picLocks noChangeAspect="1" noChangeArrowheads="1"/>
                    </pic:cNvPicPr>
                  </pic:nvPicPr>
                  <pic:blipFill>
                    <a:blip r:embed="rId28"/>
                    <a:srcRect/>
                    <a:stretch>
                      <a:fillRect/>
                    </a:stretch>
                  </pic:blipFill>
                  <pic:spPr bwMode="auto">
                    <a:xfrm>
                      <a:off x="0" y="0"/>
                      <a:ext cx="1460500" cy="3937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i/>
          <w:iCs/>
          <w:color w:val="000000"/>
          <w:sz w:val="28"/>
          <w:szCs w:val="28"/>
          <w:lang w:val="en-US" w:eastAsia="ru-RU"/>
        </w:rPr>
        <w:t> </w:t>
      </w:r>
      <w:r w:rsidRPr="004578B3">
        <w:rPr>
          <w:rFonts w:ascii="Times New Roman" w:eastAsia="Times New Roman" w:hAnsi="Times New Roman" w:cs="Times New Roman"/>
          <w:color w:val="000000"/>
          <w:sz w:val="28"/>
          <w:szCs w:val="28"/>
          <w:lang w:eastAsia="ru-RU"/>
        </w:rPr>
        <w:t>                                                               (3.1)</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уравнение, отражающее закон  сохранения движения</w:t>
      </w:r>
    </w:p>
    <w:p w:rsidR="004578B3" w:rsidRPr="004578B3" w:rsidRDefault="004578B3" w:rsidP="004578B3">
      <w:pPr>
        <w:spacing w:before="120" w:after="12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noProof/>
          <w:color w:val="000000"/>
          <w:sz w:val="32"/>
          <w:szCs w:val="32"/>
          <w:vertAlign w:val="subscript"/>
          <w:lang w:eastAsia="zh-CN"/>
        </w:rPr>
        <w:drawing>
          <wp:inline distT="0" distB="0" distL="0" distR="0">
            <wp:extent cx="1803400" cy="304800"/>
            <wp:effectExtent l="0" t="0" r="6350" b="0"/>
            <wp:docPr id="26" name="Рисунок 26" descr="http://libr.aues.kz/facultet/tef/kaf_ik/16/umm/ik_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r.aues.kz/facultet/tef/kaf_ik/16/umm/ik_1.files/image026.gif"/>
                    <pic:cNvPicPr>
                      <a:picLocks noChangeAspect="1" noChangeArrowheads="1"/>
                    </pic:cNvPicPr>
                  </pic:nvPicPr>
                  <pic:blipFill>
                    <a:blip r:embed="rId29"/>
                    <a:srcRect/>
                    <a:stretch>
                      <a:fillRect/>
                    </a:stretch>
                  </pic:blipFill>
                  <pic:spPr bwMode="auto">
                    <a:xfrm>
                      <a:off x="0" y="0"/>
                      <a:ext cx="1803400" cy="3048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32"/>
          <w:szCs w:val="32"/>
          <w:lang w:eastAsia="ru-RU"/>
        </w:rPr>
        <w:t>.                                             </w:t>
      </w:r>
      <w:r w:rsidRPr="004578B3">
        <w:rPr>
          <w:rFonts w:ascii="Times New Roman" w:eastAsia="Times New Roman" w:hAnsi="Times New Roman" w:cs="Times New Roman"/>
          <w:color w:val="000000"/>
          <w:sz w:val="28"/>
          <w:szCs w:val="28"/>
          <w:lang w:eastAsia="ru-RU"/>
        </w:rPr>
        <w:t>(3.2)</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Примем за координаты состояния системы уровень жидкости в резервуаре  Н и поток на выходе </w:t>
      </w:r>
      <w:proofErr w:type="spellStart"/>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val="en-US" w:eastAsia="ru-RU"/>
        </w:rPr>
        <w:t>c</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Статическая модель системы будет иметь вид</w:t>
      </w:r>
    </w:p>
    <w:p w:rsidR="004578B3" w:rsidRPr="004578B3" w:rsidRDefault="004578B3" w:rsidP="004578B3">
      <w:pPr>
        <w:spacing w:before="120" w:after="120" w:line="240" w:lineRule="auto"/>
        <w:ind w:left="2215"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8"/>
          <w:szCs w:val="28"/>
          <w:vertAlign w:val="subscript"/>
          <w:lang w:eastAsia="zh-CN"/>
        </w:rPr>
        <w:drawing>
          <wp:inline distT="0" distB="0" distL="0" distR="0">
            <wp:extent cx="1079500" cy="482600"/>
            <wp:effectExtent l="19050" t="0" r="0" b="0"/>
            <wp:docPr id="27" name="Рисунок 27" descr="http://libr.aues.kz/facultet/tef/kaf_ik/16/umm/ik_1.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r.aues.kz/facultet/tef/kaf_ik/16/umm/ik_1.files/image027.gif"/>
                    <pic:cNvPicPr>
                      <a:picLocks noChangeAspect="1" noChangeArrowheads="1"/>
                    </pic:cNvPicPr>
                  </pic:nvPicPr>
                  <pic:blipFill>
                    <a:blip r:embed="rId30"/>
                    <a:srcRect/>
                    <a:stretch>
                      <a:fillRect/>
                    </a:stretch>
                  </pic:blipFill>
                  <pic:spPr bwMode="auto">
                    <a:xfrm>
                      <a:off x="0" y="0"/>
                      <a:ext cx="1079500" cy="482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before="120" w:after="120" w:line="240" w:lineRule="auto"/>
        <w:ind w:left="2215"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8"/>
          <w:szCs w:val="28"/>
          <w:vertAlign w:val="subscript"/>
          <w:lang w:eastAsia="zh-CN"/>
        </w:rPr>
        <w:drawing>
          <wp:inline distT="0" distB="0" distL="0" distR="0">
            <wp:extent cx="1054100" cy="228600"/>
            <wp:effectExtent l="0" t="0" r="0" b="0"/>
            <wp:docPr id="28" name="Рисунок 28" descr="http://libr.aues.kz/facultet/tef/kaf_ik/16/umm/ik_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r.aues.kz/facultet/tef/kaf_ik/16/umm/ik_1.files/image028.gif"/>
                    <pic:cNvPicPr>
                      <a:picLocks noChangeAspect="1" noChangeArrowheads="1"/>
                    </pic:cNvPicPr>
                  </pic:nvPicPr>
                  <pic:blipFill>
                    <a:blip r:embed="rId31"/>
                    <a:srcRect/>
                    <a:stretch>
                      <a:fillRect/>
                    </a:stretch>
                  </pic:blipFill>
                  <pic:spPr bwMode="auto">
                    <a:xfrm>
                      <a:off x="0" y="0"/>
                      <a:ext cx="1054100" cy="2286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(3.3)</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Динамика системы описывается следующим дифференциальным уравнением:</w:t>
      </w:r>
    </w:p>
    <w:p w:rsidR="004578B3" w:rsidRPr="004578B3" w:rsidRDefault="004578B3" w:rsidP="004578B3">
      <w:pPr>
        <w:spacing w:before="120" w:after="0" w:line="240" w:lineRule="auto"/>
        <w:ind w:left="1507" w:firstLine="2"/>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2692400" cy="419100"/>
            <wp:effectExtent l="0" t="0" r="0" b="0"/>
            <wp:docPr id="29" name="Рисунок 29" descr="http://libr.aues.kz/facultet/tef/kaf_ik/16/umm/ik_1.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r.aues.kz/facultet/tef/kaf_ik/16/umm/ik_1.files/image029.gif"/>
                    <pic:cNvPicPr>
                      <a:picLocks noChangeAspect="1" noChangeArrowheads="1"/>
                    </pic:cNvPicPr>
                  </pic:nvPicPr>
                  <pic:blipFill>
                    <a:blip r:embed="rId32"/>
                    <a:srcRect/>
                    <a:stretch>
                      <a:fillRect/>
                    </a:stretch>
                  </pic:blipFill>
                  <pic:spPr bwMode="auto">
                    <a:xfrm>
                      <a:off x="0" y="0"/>
                      <a:ext cx="2692400" cy="4191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(3.4)</w:t>
      </w:r>
    </w:p>
    <w:p w:rsidR="004578B3" w:rsidRPr="004578B3" w:rsidRDefault="004578B3" w:rsidP="004578B3">
      <w:pPr>
        <w:spacing w:after="0" w:line="240" w:lineRule="auto"/>
        <w:ind w:firstLine="70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здесь для </w:t>
      </w:r>
      <w:proofErr w:type="spellStart"/>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val="en-US" w:eastAsia="ru-RU"/>
        </w:rPr>
        <w:t>c</w:t>
      </w:r>
      <w:proofErr w:type="spellEnd"/>
      <w:r w:rsidRPr="004578B3">
        <w:rPr>
          <w:rFonts w:ascii="Times New Roman" w:eastAsia="Times New Roman" w:hAnsi="Times New Roman" w:cs="Times New Roman"/>
          <w:color w:val="000000"/>
          <w:sz w:val="28"/>
          <w:szCs w:val="28"/>
          <w:lang w:eastAsia="ru-RU"/>
        </w:rPr>
        <w:t> остается справедливым соотношение (3.2).</w:t>
      </w:r>
    </w:p>
    <w:p w:rsidR="004578B3" w:rsidRPr="004578B3" w:rsidRDefault="004578B3" w:rsidP="004578B3">
      <w:pPr>
        <w:spacing w:before="120" w:after="0" w:line="240" w:lineRule="auto"/>
        <w:ind w:firstLine="709"/>
        <w:jc w:val="both"/>
        <w:rPr>
          <w:rFonts w:ascii="Times New Roman" w:eastAsia="Times New Roman" w:hAnsi="Times New Roman" w:cs="Times New Roman"/>
          <w:color w:val="000000"/>
          <w:sz w:val="24"/>
          <w:szCs w:val="24"/>
          <w:lang w:eastAsia="ru-RU"/>
        </w:rPr>
      </w:pPr>
      <w:proofErr w:type="gramStart"/>
      <w:r w:rsidRPr="004578B3">
        <w:rPr>
          <w:rFonts w:ascii="Times New Roman" w:eastAsia="Times New Roman" w:hAnsi="Times New Roman" w:cs="Times New Roman"/>
          <w:color w:val="000000"/>
          <w:sz w:val="28"/>
          <w:szCs w:val="28"/>
          <w:lang w:eastAsia="ru-RU"/>
        </w:rPr>
        <w:t>В лабораторной работе требуется в различные временные отрезки общего интервала моделирования провести расчеты по статической (3.3) или динамической (3.4) моделям.</w:t>
      </w:r>
      <w:proofErr w:type="gramEnd"/>
      <w:r w:rsidRPr="004578B3">
        <w:rPr>
          <w:rFonts w:ascii="Times New Roman" w:eastAsia="Times New Roman" w:hAnsi="Times New Roman" w:cs="Times New Roman"/>
          <w:color w:val="000000"/>
          <w:sz w:val="28"/>
          <w:szCs w:val="28"/>
          <w:lang w:eastAsia="ru-RU"/>
        </w:rPr>
        <w:t xml:space="preserve"> Переходные процессы в системе возникают в результате изменения входных переменных </w:t>
      </w:r>
      <w:proofErr w:type="spellStart"/>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val="en-US" w:eastAsia="ru-RU"/>
        </w:rPr>
        <w:t>n</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и </w:t>
      </w:r>
      <w:proofErr w:type="spellStart"/>
      <w:r w:rsidRPr="004578B3">
        <w:rPr>
          <w:rFonts w:ascii="Times New Roman" w:eastAsia="Times New Roman" w:hAnsi="Times New Roman" w:cs="Times New Roman"/>
          <w:color w:val="000000"/>
          <w:sz w:val="28"/>
          <w:szCs w:val="28"/>
          <w:lang w:val="en-US" w:eastAsia="ru-RU"/>
        </w:rPr>
        <w:t>f</w:t>
      </w:r>
      <w:r w:rsidRPr="004578B3">
        <w:rPr>
          <w:rFonts w:ascii="Times New Roman" w:eastAsia="Times New Roman" w:hAnsi="Times New Roman" w:cs="Times New Roman"/>
          <w:color w:val="000000"/>
          <w:sz w:val="28"/>
          <w:szCs w:val="28"/>
          <w:vertAlign w:val="subscript"/>
          <w:lang w:val="en-US" w:eastAsia="ru-RU"/>
        </w:rPr>
        <w:t>c</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Для переключения между этими моделями, а также для передачи новых значений параметров в модель необходимо использовать подсистему </w:t>
      </w:r>
      <w:proofErr w:type="spellStart"/>
      <w:r w:rsidRPr="004578B3">
        <w:rPr>
          <w:rFonts w:ascii="Times New Roman" w:eastAsia="Times New Roman" w:hAnsi="Times New Roman" w:cs="Times New Roman"/>
          <w:color w:val="000000"/>
          <w:sz w:val="28"/>
          <w:szCs w:val="28"/>
          <w:lang w:eastAsia="ru-RU"/>
        </w:rPr>
        <w:t>Statefiow</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0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3.2 Подсистема </w:t>
      </w:r>
      <w:proofErr w:type="spellStart"/>
      <w:r w:rsidRPr="004578B3">
        <w:rPr>
          <w:rFonts w:ascii="Times New Roman" w:eastAsia="Times New Roman" w:hAnsi="Times New Roman" w:cs="Times New Roman"/>
          <w:color w:val="000000"/>
          <w:sz w:val="28"/>
          <w:szCs w:val="28"/>
          <w:lang w:eastAsia="ru-RU"/>
        </w:rPr>
        <w:t>Statefiow</w:t>
      </w:r>
      <w:proofErr w:type="spellEnd"/>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Основное назначение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заключается в осуществлении имитационного моделирования систем. При этом воздействие внешних событий (ситуаций) на поведение систем не учитывается или учитывается на уровне временных зависимостей источников воздействия. Между тем многие системы работают в условиях, когда возникновение тех или иных событий может существенным образом повлиять на их работу. Моделирование систем, поведение которых зависит от внешних событий (ситуаций) называется </w:t>
      </w:r>
      <w:r w:rsidRPr="004578B3">
        <w:rPr>
          <w:rFonts w:ascii="Times New Roman" w:eastAsia="Times New Roman" w:hAnsi="Times New Roman" w:cs="Times New Roman"/>
          <w:i/>
          <w:iCs/>
          <w:color w:val="000000"/>
          <w:sz w:val="28"/>
          <w:szCs w:val="28"/>
          <w:lang w:eastAsia="ru-RU"/>
        </w:rPr>
        <w:t>событийным</w:t>
      </w:r>
      <w:r w:rsidRPr="004578B3">
        <w:rPr>
          <w:rFonts w:ascii="Times New Roman" w:eastAsia="Times New Roman" w:hAnsi="Times New Roman" w:cs="Times New Roman"/>
          <w:color w:val="000000"/>
          <w:sz w:val="28"/>
          <w:szCs w:val="28"/>
          <w:lang w:eastAsia="ru-RU"/>
        </w:rPr>
        <w:t xml:space="preserve"> или ситуационным. В </w:t>
      </w:r>
      <w:r w:rsidRPr="004578B3">
        <w:rPr>
          <w:rFonts w:ascii="Times New Roman" w:eastAsia="Times New Roman" w:hAnsi="Times New Roman" w:cs="Times New Roman"/>
          <w:color w:val="000000"/>
          <w:sz w:val="28"/>
          <w:szCs w:val="28"/>
          <w:lang w:eastAsia="ru-RU"/>
        </w:rPr>
        <w:lastRenderedPageBreak/>
        <w:t>пакете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такое моделирование реализуется с помощью специального расширения </w:t>
      </w:r>
      <w:proofErr w:type="spellStart"/>
      <w:r w:rsidRPr="004578B3">
        <w:rPr>
          <w:rFonts w:ascii="Times New Roman" w:eastAsia="Times New Roman" w:hAnsi="Times New Roman" w:cs="Times New Roman"/>
          <w:i/>
          <w:iCs/>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Пакет имеет свой графический интерфейс пользователя, позволяющий создавать графические диаграммы, называемые </w:t>
      </w:r>
      <w:r w:rsidRPr="004578B3">
        <w:rPr>
          <w:rFonts w:ascii="Times New Roman" w:eastAsia="Times New Roman" w:hAnsi="Times New Roman" w:cs="Times New Roman"/>
          <w:i/>
          <w:iCs/>
          <w:color w:val="000000"/>
          <w:sz w:val="28"/>
          <w:szCs w:val="28"/>
          <w:lang w:val="en-US" w:eastAsia="ru-RU"/>
        </w:rPr>
        <w:t>SF</w:t>
      </w:r>
      <w:r w:rsidRPr="004578B3">
        <w:rPr>
          <w:rFonts w:ascii="Times New Roman" w:eastAsia="Times New Roman" w:hAnsi="Times New Roman" w:cs="Times New Roman"/>
          <w:i/>
          <w:iCs/>
          <w:color w:val="000000"/>
          <w:sz w:val="28"/>
          <w:szCs w:val="28"/>
          <w:lang w:eastAsia="ru-RU"/>
        </w:rPr>
        <w:t>-диаграммами</w:t>
      </w:r>
      <w:r w:rsidRPr="004578B3">
        <w:rPr>
          <w:rFonts w:ascii="Times New Roman" w:eastAsia="Times New Roman" w:hAnsi="Times New Roman" w:cs="Times New Roman"/>
          <w:color w:val="000000"/>
          <w:sz w:val="28"/>
          <w:szCs w:val="28"/>
          <w:lang w:eastAsia="ru-RU"/>
        </w:rPr>
        <w:t>. Эти диаграммы служат для визуального представления работы моделируемой системы. Это достигается анализом всех стадий ее работы с указанием активных и пассивных в данное время блоков и переходов между ними по результатам анализа тех или иных условий.</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Для создания Statefiow-диаграммы необходимо сначала создать модель в </w:t>
      </w:r>
      <w:proofErr w:type="spellStart"/>
      <w:r w:rsidRPr="004578B3">
        <w:rPr>
          <w:rFonts w:ascii="Times New Roman" w:eastAsia="Times New Roman" w:hAnsi="Times New Roman" w:cs="Times New Roman"/>
          <w:color w:val="000000"/>
          <w:sz w:val="28"/>
          <w:szCs w:val="28"/>
          <w:lang w:eastAsia="ru-RU"/>
        </w:rPr>
        <w:t>Simulink</w:t>
      </w:r>
      <w:proofErr w:type="spellEnd"/>
      <w:r w:rsidRPr="004578B3">
        <w:rPr>
          <w:rFonts w:ascii="Times New Roman" w:eastAsia="Times New Roman" w:hAnsi="Times New Roman" w:cs="Times New Roman"/>
          <w:color w:val="000000"/>
          <w:sz w:val="28"/>
          <w:szCs w:val="28"/>
          <w:lang w:eastAsia="ru-RU"/>
        </w:rPr>
        <w:t xml:space="preserve"> или открыть уже существующую. Затем нужно выбрать в библиотеке блок, обозначающий диаграмму </w:t>
      </w:r>
      <w:proofErr w:type="spellStart"/>
      <w:r w:rsidRPr="004578B3">
        <w:rPr>
          <w:rFonts w:ascii="Times New Roman" w:eastAsia="Times New Roman" w:hAnsi="Times New Roman" w:cs="Times New Roman"/>
          <w:color w:val="000000"/>
          <w:sz w:val="28"/>
          <w:szCs w:val="28"/>
          <w:lang w:eastAsia="ru-RU"/>
        </w:rPr>
        <w:t>Statefiow</w:t>
      </w:r>
      <w:proofErr w:type="spellEnd"/>
      <w:r w:rsidRPr="004578B3">
        <w:rPr>
          <w:rFonts w:ascii="Times New Roman" w:eastAsia="Times New Roman" w:hAnsi="Times New Roman" w:cs="Times New Roman"/>
          <w:color w:val="000000"/>
          <w:sz w:val="28"/>
          <w:szCs w:val="28"/>
          <w:lang w:eastAsia="ru-RU"/>
        </w:rPr>
        <w:t>, и перенести его в свою модель. После двойного щелчка по нему мышью, откроется окно </w:t>
      </w:r>
      <w:proofErr w:type="spellStart"/>
      <w:r w:rsidRPr="004578B3">
        <w:rPr>
          <w:rFonts w:ascii="Times New Roman" w:eastAsia="Times New Roman" w:hAnsi="Times New Roman" w:cs="Times New Roman"/>
          <w:i/>
          <w:iCs/>
          <w:color w:val="000000"/>
          <w:sz w:val="28"/>
          <w:szCs w:val="28"/>
          <w:lang w:eastAsia="ru-RU"/>
        </w:rPr>
        <w:t>Statefiow</w:t>
      </w:r>
      <w:proofErr w:type="spellEnd"/>
      <w:r w:rsidRPr="004578B3">
        <w:rPr>
          <w:rFonts w:ascii="Times New Roman" w:eastAsia="Times New Roman" w:hAnsi="Times New Roman" w:cs="Times New Roman"/>
          <w:b/>
          <w:bCs/>
          <w:color w:val="000000"/>
          <w:sz w:val="28"/>
          <w:szCs w:val="28"/>
          <w:lang w:eastAsia="ru-RU"/>
        </w:rPr>
        <w:t> </w:t>
      </w:r>
      <w:r w:rsidRPr="004578B3">
        <w:rPr>
          <w:rFonts w:ascii="Times New Roman" w:eastAsia="Times New Roman" w:hAnsi="Times New Roman" w:cs="Times New Roman"/>
          <w:i/>
          <w:iCs/>
          <w:color w:val="000000"/>
          <w:sz w:val="28"/>
          <w:szCs w:val="28"/>
          <w:lang w:eastAsia="ru-RU"/>
        </w:rPr>
        <w:t>(</w:t>
      </w:r>
      <w:proofErr w:type="gramStart"/>
      <w:r w:rsidRPr="004578B3">
        <w:rPr>
          <w:rFonts w:ascii="Times New Roman" w:eastAsia="Times New Roman" w:hAnsi="Times New Roman" w:cs="Times New Roman"/>
          <w:i/>
          <w:iCs/>
          <w:color w:val="000000"/>
          <w:sz w:val="28"/>
          <w:szCs w:val="28"/>
          <w:lang w:eastAsia="ru-RU"/>
        </w:rPr>
        <w:t>С</w:t>
      </w:r>
      <w:proofErr w:type="gramEnd"/>
      <w:r w:rsidRPr="004578B3">
        <w:rPr>
          <w:rFonts w:ascii="Times New Roman" w:eastAsia="Times New Roman" w:hAnsi="Times New Roman" w:cs="Times New Roman"/>
          <w:i/>
          <w:iCs/>
          <w:color w:val="000000"/>
          <w:sz w:val="28"/>
          <w:szCs w:val="28"/>
          <w:lang w:val="en-US" w:eastAsia="ru-RU"/>
        </w:rPr>
        <w:t>hart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(рисунок 3.1), в котором, пользуясь меню и панелью инструментов, можно описывать состояния, связи между ними, определять переменные, условия переключения и другие, необходимые для управления элементы.</w:t>
      </w:r>
    </w:p>
    <w:p w:rsidR="004578B3" w:rsidRPr="004578B3" w:rsidRDefault="004578B3" w:rsidP="004578B3">
      <w:pPr>
        <w:spacing w:before="120"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8"/>
          <w:szCs w:val="28"/>
          <w:lang w:eastAsia="zh-CN"/>
        </w:rPr>
        <w:drawing>
          <wp:inline distT="0" distB="0" distL="0" distR="0">
            <wp:extent cx="3213100" cy="2146300"/>
            <wp:effectExtent l="19050" t="0" r="6350" b="0"/>
            <wp:docPr id="30" name="Рисунок 30" descr="http://libr.aues.kz/facultet/tef/kaf_ik/16/umm/ik_1.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r.aues.kz/facultet/tef/kaf_ik/16/umm/ik_1.files/image030.jpg"/>
                    <pic:cNvPicPr>
                      <a:picLocks noChangeAspect="1" noChangeArrowheads="1"/>
                    </pic:cNvPicPr>
                  </pic:nvPicPr>
                  <pic:blipFill>
                    <a:blip r:embed="rId33"/>
                    <a:srcRect/>
                    <a:stretch>
                      <a:fillRect/>
                    </a:stretch>
                  </pic:blipFill>
                  <pic:spPr bwMode="auto">
                    <a:xfrm>
                      <a:off x="0" y="0"/>
                      <a:ext cx="3213100" cy="2146300"/>
                    </a:xfrm>
                    <a:prstGeom prst="rect">
                      <a:avLst/>
                    </a:prstGeom>
                    <a:noFill/>
                    <a:ln w="9525">
                      <a:noFill/>
                      <a:miter lim="800000"/>
                      <a:headEnd/>
                      <a:tailEnd/>
                    </a:ln>
                  </pic:spPr>
                </pic:pic>
              </a:graphicData>
            </a:graphic>
          </wp:inline>
        </w:drawing>
      </w:r>
    </w:p>
    <w:p w:rsidR="004578B3" w:rsidRPr="004578B3" w:rsidRDefault="004578B3" w:rsidP="004578B3">
      <w:pPr>
        <w:spacing w:before="120" w:after="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Рисунок 3.1 - Пример простой </w:t>
      </w:r>
      <w:r w:rsidRPr="004578B3">
        <w:rPr>
          <w:rFonts w:ascii="Times New Roman" w:eastAsia="Times New Roman" w:hAnsi="Times New Roman" w:cs="Times New Roman"/>
          <w:color w:val="000000"/>
          <w:sz w:val="28"/>
          <w:szCs w:val="28"/>
          <w:lang w:val="en-US" w:eastAsia="ru-RU"/>
        </w:rPr>
        <w:t>SF</w:t>
      </w:r>
      <w:r w:rsidRPr="004578B3">
        <w:rPr>
          <w:rFonts w:ascii="Times New Roman" w:eastAsia="Times New Roman" w:hAnsi="Times New Roman" w:cs="Times New Roman"/>
          <w:color w:val="000000"/>
          <w:sz w:val="28"/>
          <w:szCs w:val="28"/>
          <w:lang w:eastAsia="ru-RU"/>
        </w:rPr>
        <w:t>-диаграммы</w:t>
      </w:r>
    </w:p>
    <w:p w:rsidR="004578B3" w:rsidRPr="004578B3" w:rsidRDefault="004578B3" w:rsidP="004578B3">
      <w:pPr>
        <w:spacing w:before="120" w:after="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На диаграмме </w:t>
      </w:r>
      <w:proofErr w:type="spellStart"/>
      <w:r w:rsidRPr="004578B3">
        <w:rPr>
          <w:rFonts w:ascii="Times New Roman" w:eastAsia="Times New Roman" w:hAnsi="Times New Roman" w:cs="Times New Roman"/>
          <w:color w:val="000000"/>
          <w:sz w:val="28"/>
          <w:szCs w:val="28"/>
          <w:lang w:eastAsia="ru-RU"/>
        </w:rPr>
        <w:t>Statefiow</w:t>
      </w:r>
      <w:proofErr w:type="spellEnd"/>
      <w:r w:rsidRPr="004578B3">
        <w:rPr>
          <w:rFonts w:ascii="Times New Roman" w:eastAsia="Times New Roman" w:hAnsi="Times New Roman" w:cs="Times New Roman"/>
          <w:color w:val="000000"/>
          <w:sz w:val="28"/>
          <w:szCs w:val="28"/>
          <w:lang w:eastAsia="ru-RU"/>
        </w:rPr>
        <w:t xml:space="preserve"> различают две основные группы элементов: графические  и неграфические. Все графические элементы диаграммы представлены на левой панели основного окна графического редактора карт состояний.</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Важным объектом SF-диаграммы является </w:t>
      </w:r>
      <w:r w:rsidRPr="004578B3">
        <w:rPr>
          <w:rFonts w:ascii="Times New Roman" w:eastAsia="Times New Roman" w:hAnsi="Times New Roman" w:cs="Times New Roman"/>
          <w:i/>
          <w:iCs/>
          <w:color w:val="000000"/>
          <w:sz w:val="28"/>
          <w:szCs w:val="28"/>
          <w:lang w:eastAsia="ru-RU"/>
        </w:rPr>
        <w:t>состояние (</w:t>
      </w:r>
      <w:proofErr w:type="spellStart"/>
      <w:r w:rsidRPr="004578B3">
        <w:rPr>
          <w:rFonts w:ascii="Times New Roman" w:eastAsia="Times New Roman" w:hAnsi="Times New Roman" w:cs="Times New Roman"/>
          <w:i/>
          <w:iCs/>
          <w:color w:val="000000"/>
          <w:sz w:val="28"/>
          <w:szCs w:val="28"/>
          <w:lang w:eastAsia="ru-RU"/>
        </w:rPr>
        <w:t>state</w:t>
      </w:r>
      <w:proofErr w:type="spellEnd"/>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Каждое состояние описывает один режим работы событийно-управляемой системы. Состояние становится активным, если получает значение “истина” условие перехода, ведущего к нему, или если это состояние является начальным. Каждое состояние на диаграмме имеет своего родителя и может иметь потомков. Если состояние является единственным, то его родителем является сама  SF-диаграмма (</w:t>
      </w:r>
      <w:r w:rsidRPr="004578B3">
        <w:rPr>
          <w:rFonts w:ascii="Times New Roman" w:eastAsia="Times New Roman" w:hAnsi="Times New Roman" w:cs="Times New Roman"/>
          <w:i/>
          <w:iCs/>
          <w:color w:val="000000"/>
          <w:sz w:val="28"/>
          <w:szCs w:val="28"/>
          <w:lang w:eastAsia="ru-RU"/>
        </w:rPr>
        <w:t>корневая диаграмма</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Для создания графического образа состояния необходимо, выбрав на панели соответствующую кнопку, щелкнуть кнопкой мыши в том месте, где его необходимо разместить.</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Состояние имеет текстовые метки, которые определяют действия, выполняемые во время его активности. Имя состояния вводится первым. При описании самого состояния могут быть определены следующие действия: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name</w:t>
      </w:r>
      <w:r w:rsidRPr="004578B3">
        <w:rPr>
          <w:rFonts w:ascii="Times New Roman" w:eastAsia="Times New Roman" w:hAnsi="Times New Roman" w:cs="Times New Roman"/>
          <w:color w:val="000000"/>
          <w:sz w:val="28"/>
          <w:szCs w:val="28"/>
          <w:lang w:eastAsia="ru-RU"/>
        </w:rPr>
        <w:t> – имя состояния;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xml:space="preserve">- </w:t>
      </w:r>
      <w:proofErr w:type="spellStart"/>
      <w:r w:rsidRPr="004578B3">
        <w:rPr>
          <w:rFonts w:ascii="Times New Roman" w:eastAsia="Times New Roman" w:hAnsi="Times New Roman" w:cs="Times New Roman"/>
          <w:i/>
          <w:iCs/>
          <w:color w:val="000000"/>
          <w:sz w:val="28"/>
          <w:szCs w:val="28"/>
          <w:lang w:eastAsia="ru-RU"/>
        </w:rPr>
        <w:t>entry</w:t>
      </w:r>
      <w:proofErr w:type="spellEnd"/>
      <w:r w:rsidRPr="004578B3">
        <w:rPr>
          <w:rFonts w:ascii="Times New Roman" w:eastAsia="Times New Roman" w:hAnsi="Times New Roman" w:cs="Times New Roman"/>
          <w:color w:val="000000"/>
          <w:sz w:val="28"/>
          <w:szCs w:val="28"/>
          <w:lang w:eastAsia="ru-RU"/>
        </w:rPr>
        <w:t> – действие, выполняемое на входе в состояние;</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xml:space="preserve">- </w:t>
      </w:r>
      <w:proofErr w:type="spellStart"/>
      <w:r w:rsidRPr="004578B3">
        <w:rPr>
          <w:rFonts w:ascii="Times New Roman" w:eastAsia="Times New Roman" w:hAnsi="Times New Roman" w:cs="Times New Roman"/>
          <w:i/>
          <w:iCs/>
          <w:color w:val="000000"/>
          <w:sz w:val="28"/>
          <w:szCs w:val="28"/>
          <w:lang w:eastAsia="ru-RU"/>
        </w:rPr>
        <w:t>during</w:t>
      </w:r>
      <w:proofErr w:type="spellEnd"/>
      <w:r w:rsidRPr="004578B3">
        <w:rPr>
          <w:rFonts w:ascii="Times New Roman" w:eastAsia="Times New Roman" w:hAnsi="Times New Roman" w:cs="Times New Roman"/>
          <w:color w:val="000000"/>
          <w:sz w:val="28"/>
          <w:szCs w:val="28"/>
          <w:lang w:eastAsia="ru-RU"/>
        </w:rPr>
        <w:t> - действие, выполняемое, пока состояние активно;</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xml:space="preserve">- </w:t>
      </w:r>
      <w:proofErr w:type="spellStart"/>
      <w:r w:rsidRPr="004578B3">
        <w:rPr>
          <w:rFonts w:ascii="Times New Roman" w:eastAsia="Times New Roman" w:hAnsi="Times New Roman" w:cs="Times New Roman"/>
          <w:i/>
          <w:iCs/>
          <w:color w:val="000000"/>
          <w:sz w:val="28"/>
          <w:szCs w:val="28"/>
          <w:lang w:eastAsia="ru-RU"/>
        </w:rPr>
        <w:t>exit</w:t>
      </w:r>
      <w:proofErr w:type="spellEnd"/>
      <w:r w:rsidRPr="004578B3">
        <w:rPr>
          <w:rFonts w:ascii="Times New Roman" w:eastAsia="Times New Roman" w:hAnsi="Times New Roman" w:cs="Times New Roman"/>
          <w:color w:val="000000"/>
          <w:sz w:val="28"/>
          <w:szCs w:val="28"/>
          <w:lang w:eastAsia="ru-RU"/>
        </w:rPr>
        <w:t> – действие, выполняемое на выходе из состояния;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xml:space="preserve">- </w:t>
      </w:r>
      <w:proofErr w:type="spellStart"/>
      <w:r w:rsidRPr="004578B3">
        <w:rPr>
          <w:rFonts w:ascii="Times New Roman" w:eastAsia="Times New Roman" w:hAnsi="Times New Roman" w:cs="Times New Roman"/>
          <w:i/>
          <w:iCs/>
          <w:color w:val="000000"/>
          <w:sz w:val="28"/>
          <w:szCs w:val="28"/>
          <w:lang w:eastAsia="ru-RU"/>
        </w:rPr>
        <w:t>on</w:t>
      </w:r>
      <w:proofErr w:type="spellEnd"/>
      <w:r w:rsidRPr="004578B3">
        <w:rPr>
          <w:rFonts w:ascii="Times New Roman" w:eastAsia="Times New Roman" w:hAnsi="Times New Roman" w:cs="Times New Roman"/>
          <w:color w:val="000000"/>
          <w:sz w:val="28"/>
          <w:szCs w:val="28"/>
          <w:lang w:eastAsia="ru-RU"/>
        </w:rPr>
        <w:t>: {имя события} - действие, выполняемое в момент появления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события (имя которого указано в угловых скобках) при условии, что система будет находиться в данном состоянии.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         Еще один важный графический объект </w:t>
      </w:r>
      <w:r w:rsidRPr="004578B3">
        <w:rPr>
          <w:rFonts w:ascii="Times New Roman" w:eastAsia="Times New Roman" w:hAnsi="Times New Roman" w:cs="Times New Roman"/>
          <w:color w:val="000000"/>
          <w:sz w:val="28"/>
          <w:szCs w:val="28"/>
          <w:lang w:val="en-US" w:eastAsia="ru-RU"/>
        </w:rPr>
        <w:t>SF</w:t>
      </w:r>
      <w:r w:rsidRPr="004578B3">
        <w:rPr>
          <w:rFonts w:ascii="Times New Roman" w:eastAsia="Times New Roman" w:hAnsi="Times New Roman" w:cs="Times New Roman"/>
          <w:color w:val="000000"/>
          <w:sz w:val="28"/>
          <w:szCs w:val="28"/>
          <w:lang w:eastAsia="ru-RU"/>
        </w:rPr>
        <w:t>-диаграммы -  </w:t>
      </w:r>
      <w:r w:rsidRPr="004578B3">
        <w:rPr>
          <w:rFonts w:ascii="Times New Roman" w:eastAsia="Times New Roman" w:hAnsi="Times New Roman" w:cs="Times New Roman"/>
          <w:i/>
          <w:iCs/>
          <w:color w:val="000000"/>
          <w:sz w:val="28"/>
          <w:szCs w:val="28"/>
          <w:lang w:eastAsia="ru-RU"/>
        </w:rPr>
        <w:t>переходы</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Transition</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Переходы отражают связь одного объекта с другим и представляются обычно стрелками, начало которых относится к состоянию-источнику, а конец – к состоянию-адресату. Переходы не имеют своей кнопки на панели инструментов. Для того чтобы нарисовать переход, достаточно установив мышь у состояния-источника, нажать ее левую кнопку и, удерживая ее, протянуть появившуюся стрелку до состояния-адресата. Переходы имеют метки, описывающие условия, при которых происходит переход от одного состояния к другому. Текст</w:t>
      </w: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метки</w:t>
      </w: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имеет</w:t>
      </w: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следующий</w:t>
      </w:r>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формат</w:t>
      </w:r>
    </w:p>
    <w:p w:rsidR="004578B3" w:rsidRPr="004578B3" w:rsidRDefault="004578B3" w:rsidP="004578B3">
      <w:pPr>
        <w:spacing w:before="120" w:after="120" w:line="240" w:lineRule="auto"/>
        <w:outlineLvl w:val="2"/>
        <w:rPr>
          <w:rFonts w:ascii="Arial" w:eastAsia="Times New Roman" w:hAnsi="Arial" w:cs="Arial"/>
          <w:b/>
          <w:bCs/>
          <w:color w:val="000000"/>
          <w:sz w:val="26"/>
          <w:szCs w:val="26"/>
          <w:lang w:val="en-US"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i/>
          <w:iCs/>
          <w:color w:val="000000"/>
          <w:sz w:val="28"/>
          <w:szCs w:val="28"/>
          <w:lang w:val="en-US" w:eastAsia="ru-RU"/>
        </w:rPr>
        <w:t>Event [condition] {</w:t>
      </w:r>
      <w:proofErr w:type="spellStart"/>
      <w:r w:rsidRPr="004578B3">
        <w:rPr>
          <w:rFonts w:ascii="Times New Roman" w:eastAsia="Times New Roman" w:hAnsi="Times New Roman" w:cs="Times New Roman"/>
          <w:i/>
          <w:iCs/>
          <w:color w:val="000000"/>
          <w:sz w:val="28"/>
          <w:szCs w:val="28"/>
          <w:lang w:val="en-US" w:eastAsia="ru-RU"/>
        </w:rPr>
        <w:t>condition_action</w:t>
      </w:r>
      <w:proofErr w:type="spellEnd"/>
      <w:r w:rsidRPr="004578B3">
        <w:rPr>
          <w:rFonts w:ascii="Times New Roman" w:eastAsia="Times New Roman" w:hAnsi="Times New Roman" w:cs="Times New Roman"/>
          <w:i/>
          <w:iCs/>
          <w:color w:val="000000"/>
          <w:sz w:val="28"/>
          <w:szCs w:val="28"/>
          <w:lang w:val="en-US" w:eastAsia="ru-RU"/>
        </w:rPr>
        <w:t>}/</w:t>
      </w:r>
      <w:proofErr w:type="spellStart"/>
      <w:r w:rsidRPr="004578B3">
        <w:rPr>
          <w:rFonts w:ascii="Times New Roman" w:eastAsia="Times New Roman" w:hAnsi="Times New Roman" w:cs="Times New Roman"/>
          <w:i/>
          <w:iCs/>
          <w:color w:val="000000"/>
          <w:sz w:val="28"/>
          <w:szCs w:val="28"/>
          <w:lang w:val="en-US" w:eastAsia="ru-RU"/>
        </w:rPr>
        <w:t>transition_action</w:t>
      </w:r>
      <w:proofErr w:type="spellEnd"/>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где </w:t>
      </w:r>
      <w:r w:rsidRPr="004578B3">
        <w:rPr>
          <w:rFonts w:ascii="Times New Roman" w:eastAsia="Times New Roman" w:hAnsi="Times New Roman" w:cs="Times New Roman"/>
          <w:i/>
          <w:iCs/>
          <w:color w:val="000000"/>
          <w:sz w:val="28"/>
          <w:szCs w:val="28"/>
          <w:lang w:val="en-US" w:eastAsia="ru-RU"/>
        </w:rPr>
        <w:t>Event</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определяет события, которые инициирует переход. Если событие не указано, то переход инициируется при выполнении булевского выражения. Если событий, инициирующих данный переход, несколько, то они все указываются, при этом разделяются оператором </w:t>
      </w:r>
      <w:r w:rsidRPr="004578B3">
        <w:rPr>
          <w:rFonts w:ascii="Times New Roman" w:eastAsia="Times New Roman" w:hAnsi="Times New Roman" w:cs="Times New Roman"/>
          <w:color w:val="000000"/>
          <w:sz w:val="28"/>
          <w:szCs w:val="28"/>
          <w:lang w:val="en-US" w:eastAsia="ru-RU"/>
        </w:rPr>
        <w:t>OR</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 xml:space="preserve">         </w:t>
      </w:r>
      <w:proofErr w:type="gramStart"/>
      <w:r w:rsidRPr="004578B3">
        <w:rPr>
          <w:rFonts w:ascii="Times New Roman" w:eastAsia="Times New Roman" w:hAnsi="Times New Roman" w:cs="Times New Roman"/>
          <w:i/>
          <w:iCs/>
          <w:color w:val="000000"/>
          <w:sz w:val="28"/>
          <w:szCs w:val="28"/>
          <w:lang w:eastAsia="ru-RU"/>
        </w:rPr>
        <w:t>с</w:t>
      </w:r>
      <w:proofErr w:type="spellStart"/>
      <w:proofErr w:type="gramEnd"/>
      <w:r w:rsidRPr="004578B3">
        <w:rPr>
          <w:rFonts w:ascii="Times New Roman" w:eastAsia="Times New Roman" w:hAnsi="Times New Roman" w:cs="Times New Roman"/>
          <w:i/>
          <w:iCs/>
          <w:color w:val="000000"/>
          <w:sz w:val="28"/>
          <w:szCs w:val="28"/>
          <w:lang w:val="en-US" w:eastAsia="ru-RU"/>
        </w:rPr>
        <w:t>ondition</w:t>
      </w:r>
      <w:proofErr w:type="spellEnd"/>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 булевское выражение, инициирующее переход, становясь истинным;</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val="en-US" w:eastAsia="ru-RU"/>
        </w:rPr>
        <w:t>condition</w:t>
      </w:r>
      <w:r w:rsidRPr="004578B3">
        <w:rPr>
          <w:rFonts w:ascii="Times New Roman" w:eastAsia="Times New Roman" w:hAnsi="Times New Roman" w:cs="Times New Roman"/>
          <w:i/>
          <w:iCs/>
          <w:color w:val="000000"/>
          <w:sz w:val="28"/>
          <w:szCs w:val="28"/>
          <w:lang w:eastAsia="ru-RU"/>
        </w:rPr>
        <w:t>_</w:t>
      </w:r>
      <w:r w:rsidRPr="004578B3">
        <w:rPr>
          <w:rFonts w:ascii="Times New Roman" w:eastAsia="Times New Roman" w:hAnsi="Times New Roman" w:cs="Times New Roman"/>
          <w:i/>
          <w:iCs/>
          <w:color w:val="000000"/>
          <w:sz w:val="28"/>
          <w:szCs w:val="28"/>
          <w:lang w:val="en-US" w:eastAsia="ru-RU"/>
        </w:rPr>
        <w:t>action</w:t>
      </w:r>
      <w:r w:rsidRPr="004578B3">
        <w:rPr>
          <w:rFonts w:ascii="Times New Roman" w:eastAsia="Times New Roman" w:hAnsi="Times New Roman" w:cs="Times New Roman"/>
          <w:color w:val="000000"/>
          <w:sz w:val="28"/>
          <w:szCs w:val="28"/>
          <w:lang w:eastAsia="ru-RU"/>
        </w:rPr>
        <w:t> – действие, выполняемое после того, как стало истинным условие перехода, но до того, как весь переход определился истинным (и определилось состояние-адресат);</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val="en-US" w:eastAsia="ru-RU"/>
        </w:rPr>
        <w:t>transition</w:t>
      </w:r>
      <w:r w:rsidRPr="004578B3">
        <w:rPr>
          <w:rFonts w:ascii="Times New Roman" w:eastAsia="Times New Roman" w:hAnsi="Times New Roman" w:cs="Times New Roman"/>
          <w:i/>
          <w:iCs/>
          <w:color w:val="000000"/>
          <w:sz w:val="28"/>
          <w:szCs w:val="28"/>
          <w:lang w:eastAsia="ru-RU"/>
        </w:rPr>
        <w:t>_</w:t>
      </w:r>
      <w:r w:rsidRPr="004578B3">
        <w:rPr>
          <w:rFonts w:ascii="Times New Roman" w:eastAsia="Times New Roman" w:hAnsi="Times New Roman" w:cs="Times New Roman"/>
          <w:i/>
          <w:iCs/>
          <w:color w:val="000000"/>
          <w:sz w:val="28"/>
          <w:szCs w:val="28"/>
          <w:lang w:val="en-US" w:eastAsia="ru-RU"/>
        </w:rPr>
        <w:t>action</w:t>
      </w:r>
      <w:r w:rsidRPr="004578B3">
        <w:rPr>
          <w:rFonts w:ascii="Times New Roman" w:eastAsia="Times New Roman" w:hAnsi="Times New Roman" w:cs="Times New Roman"/>
          <w:color w:val="000000"/>
          <w:sz w:val="28"/>
          <w:szCs w:val="28"/>
          <w:lang w:eastAsia="ru-RU"/>
        </w:rPr>
        <w:t> – определяет действия, совершаемые при переходе, если все описанные ранее условия истинны и уже определено состояние-адресат.</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r w:rsidRPr="004578B3">
        <w:rPr>
          <w:rFonts w:ascii="Times New Roman" w:eastAsia="Times New Roman" w:hAnsi="Times New Roman" w:cs="Times New Roman"/>
          <w:color w:val="000000"/>
          <w:sz w:val="28"/>
          <w:szCs w:val="28"/>
          <w:lang w:eastAsia="ru-RU"/>
        </w:rPr>
        <w:t xml:space="preserve">Важнейшее понятие пакета </w:t>
      </w:r>
      <w:proofErr w:type="spellStart"/>
      <w:r w:rsidRPr="004578B3">
        <w:rPr>
          <w:rFonts w:ascii="Times New Roman" w:eastAsia="Times New Roman" w:hAnsi="Times New Roman" w:cs="Times New Roman"/>
          <w:color w:val="000000"/>
          <w:sz w:val="28"/>
          <w:szCs w:val="28"/>
          <w:lang w:eastAsia="ru-RU"/>
        </w:rPr>
        <w:t>Statefiow</w:t>
      </w:r>
      <w:proofErr w:type="spellEnd"/>
      <w:r w:rsidRPr="004578B3">
        <w:rPr>
          <w:rFonts w:ascii="Times New Roman" w:eastAsia="Times New Roman" w:hAnsi="Times New Roman" w:cs="Times New Roman"/>
          <w:color w:val="000000"/>
          <w:sz w:val="24"/>
          <w:szCs w:val="24"/>
          <w:lang w:eastAsia="ru-RU"/>
        </w:rPr>
        <w:t> - </w:t>
      </w:r>
      <w:r w:rsidRPr="004578B3">
        <w:rPr>
          <w:rFonts w:ascii="Times New Roman" w:eastAsia="Times New Roman" w:hAnsi="Times New Roman" w:cs="Times New Roman"/>
          <w:i/>
          <w:iCs/>
          <w:color w:val="000000"/>
          <w:sz w:val="28"/>
          <w:szCs w:val="28"/>
          <w:lang w:eastAsia="ru-RU"/>
        </w:rPr>
        <w:t>события</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Event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это неграфические объекты, управляющие диаграммой. Для визуализации события можно использовать метки переходов. Все события имеющие отношение к диаграмме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должны быть определены. Различают следующие виды событий: входные; выходные; локальные; импортируемые из источника, внешнего относительно диаграмм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и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экспортируемые адресату, внешнему относительно диаграмм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и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r w:rsidRPr="004578B3">
        <w:rPr>
          <w:rFonts w:ascii="Times New Roman" w:eastAsia="Times New Roman" w:hAnsi="Times New Roman" w:cs="Times New Roman"/>
          <w:color w:val="000000"/>
          <w:sz w:val="28"/>
          <w:szCs w:val="28"/>
          <w:lang w:eastAsia="ru-RU"/>
        </w:rPr>
        <w:t>Редактор </w:t>
      </w:r>
      <w:r w:rsidRPr="004578B3">
        <w:rPr>
          <w:rFonts w:ascii="Times New Roman" w:eastAsia="Times New Roman" w:hAnsi="Times New Roman" w:cs="Times New Roman"/>
          <w:color w:val="000000"/>
          <w:sz w:val="28"/>
          <w:szCs w:val="28"/>
          <w:lang w:val="en-US" w:eastAsia="ru-RU"/>
        </w:rPr>
        <w:t>SF</w:t>
      </w:r>
      <w:r w:rsidRPr="004578B3">
        <w:rPr>
          <w:rFonts w:ascii="Times New Roman" w:eastAsia="Times New Roman" w:hAnsi="Times New Roman" w:cs="Times New Roman"/>
          <w:color w:val="000000"/>
          <w:sz w:val="28"/>
          <w:szCs w:val="28"/>
          <w:lang w:eastAsia="ru-RU"/>
        </w:rPr>
        <w:t>-диаграммы имеет меню </w:t>
      </w:r>
      <w:r w:rsidRPr="004578B3">
        <w:rPr>
          <w:rFonts w:ascii="Times New Roman" w:eastAsia="Times New Roman" w:hAnsi="Times New Roman" w:cs="Times New Roman"/>
          <w:i/>
          <w:iCs/>
          <w:color w:val="000000"/>
          <w:sz w:val="28"/>
          <w:szCs w:val="28"/>
          <w:lang w:val="en-US" w:eastAsia="ru-RU"/>
        </w:rPr>
        <w:t>Add</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Event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с помощью которого можно задать тип события и указать его свойства.</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w:t>
      </w:r>
      <w:r w:rsidRPr="004578B3">
        <w:rPr>
          <w:rFonts w:ascii="Times New Roman" w:eastAsia="Times New Roman" w:hAnsi="Times New Roman" w:cs="Times New Roman"/>
          <w:i/>
          <w:iCs/>
          <w:color w:val="000000"/>
          <w:sz w:val="28"/>
          <w:szCs w:val="28"/>
          <w:lang w:eastAsia="ru-RU"/>
        </w:rPr>
        <w:t>Данные</w:t>
      </w:r>
      <w:r w:rsidRPr="004578B3">
        <w:rPr>
          <w:rFonts w:ascii="Times New Roman" w:eastAsia="Times New Roman" w:hAnsi="Times New Roman" w:cs="Times New Roman"/>
          <w:color w:val="000000"/>
          <w:sz w:val="28"/>
          <w:szCs w:val="28"/>
          <w:lang w:eastAsia="ru-RU"/>
        </w:rPr>
        <w:t> – это неграфические объекты на диаграмме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 предназначенные для хранения числовых данных. Переменные можно использовать на любом уровне иерархии. Для создания и модификации данных следует использовать пункт меню </w:t>
      </w:r>
      <w:r w:rsidRPr="004578B3">
        <w:rPr>
          <w:rFonts w:ascii="Times New Roman" w:eastAsia="Times New Roman" w:hAnsi="Times New Roman" w:cs="Times New Roman"/>
          <w:i/>
          <w:iCs/>
          <w:color w:val="000000"/>
          <w:sz w:val="28"/>
          <w:szCs w:val="28"/>
          <w:lang w:val="en-US" w:eastAsia="ru-RU"/>
        </w:rPr>
        <w:t>Add</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left="1509"/>
        <w:jc w:val="both"/>
        <w:outlineLvl w:val="6"/>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3.3 Задание к выполнению лабораторной работы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3.3.1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пакете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постройте блок-диаграммы статической и динамической модели объекта, оформите их как подсистемы.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3.3.2</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одключите блок </w:t>
      </w:r>
      <w:r w:rsidRPr="004578B3">
        <w:rPr>
          <w:rFonts w:ascii="Times New Roman" w:eastAsia="Times New Roman" w:hAnsi="Times New Roman" w:cs="Times New Roman"/>
          <w:color w:val="000000"/>
          <w:sz w:val="28"/>
          <w:szCs w:val="28"/>
          <w:lang w:val="en-US" w:eastAsia="ru-RU"/>
        </w:rPr>
        <w:t>Chart</w:t>
      </w:r>
      <w:r w:rsidRPr="004578B3">
        <w:rPr>
          <w:rFonts w:ascii="Times New Roman" w:eastAsia="Times New Roman" w:hAnsi="Times New Roman" w:cs="Times New Roman"/>
          <w:color w:val="000000"/>
          <w:sz w:val="28"/>
          <w:szCs w:val="28"/>
          <w:lang w:eastAsia="ru-RU"/>
        </w:rPr>
        <w:t> к модели в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3.3.3</w:t>
      </w:r>
      <w:proofErr w:type="gramStart"/>
      <w:r w:rsidRPr="004578B3">
        <w:rPr>
          <w:rFonts w:ascii="Times New Roman" w:eastAsia="Times New Roman" w:hAnsi="Times New Roman" w:cs="Times New Roman"/>
          <w:color w:val="000000"/>
          <w:sz w:val="28"/>
          <w:szCs w:val="28"/>
          <w:lang w:eastAsia="ru-RU"/>
        </w:rPr>
        <w:t xml:space="preserve"> Р</w:t>
      </w:r>
      <w:proofErr w:type="gramEnd"/>
      <w:r w:rsidRPr="004578B3">
        <w:rPr>
          <w:rFonts w:ascii="Times New Roman" w:eastAsia="Times New Roman" w:hAnsi="Times New Roman" w:cs="Times New Roman"/>
          <w:color w:val="000000"/>
          <w:sz w:val="28"/>
          <w:szCs w:val="28"/>
          <w:lang w:eastAsia="ru-RU"/>
        </w:rPr>
        <w:t>азработайте </w:t>
      </w:r>
      <w:r w:rsidRPr="004578B3">
        <w:rPr>
          <w:rFonts w:ascii="Times New Roman" w:eastAsia="Times New Roman" w:hAnsi="Times New Roman" w:cs="Times New Roman"/>
          <w:color w:val="000000"/>
          <w:sz w:val="28"/>
          <w:szCs w:val="28"/>
          <w:lang w:val="en-US" w:eastAsia="ru-RU"/>
        </w:rPr>
        <w:t>SF</w:t>
      </w:r>
      <w:r w:rsidRPr="004578B3">
        <w:rPr>
          <w:rFonts w:ascii="Times New Roman" w:eastAsia="Times New Roman" w:hAnsi="Times New Roman" w:cs="Times New Roman"/>
          <w:color w:val="000000"/>
          <w:sz w:val="28"/>
          <w:szCs w:val="28"/>
          <w:lang w:eastAsia="ru-RU"/>
        </w:rPr>
        <w:t>-диаграмму для проведения имитационных</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экспериментов на модели:</w:t>
      </w:r>
    </w:p>
    <w:p w:rsidR="004578B3" w:rsidRPr="004578B3" w:rsidRDefault="004578B3" w:rsidP="004578B3">
      <w:pPr>
        <w:spacing w:after="0" w:line="240" w:lineRule="auto"/>
        <w:ind w:firstLine="54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временные интервалы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3</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4</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5</w:t>
      </w:r>
      <w:r w:rsidRPr="004578B3">
        <w:rPr>
          <w:rFonts w:ascii="Times New Roman" w:eastAsia="Times New Roman" w:hAnsi="Times New Roman" w:cs="Times New Roman"/>
          <w:color w:val="000000"/>
          <w:sz w:val="28"/>
          <w:szCs w:val="28"/>
          <w:lang w:eastAsia="ru-RU"/>
        </w:rPr>
        <w:t>) отражают три состояния равновесия резервуара;</w:t>
      </w:r>
    </w:p>
    <w:p w:rsidR="004578B3" w:rsidRPr="004578B3" w:rsidRDefault="004578B3" w:rsidP="004578B3">
      <w:pPr>
        <w:spacing w:after="0" w:line="240" w:lineRule="auto"/>
        <w:ind w:firstLine="54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интервал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 соответствует переходному процессу в  резервуаре, вызванному изменением притока жидкости </w:t>
      </w:r>
      <w:proofErr w:type="spellStart"/>
      <w:r w:rsidRPr="004578B3">
        <w:rPr>
          <w:rFonts w:ascii="Times New Roman" w:eastAsia="Times New Roman" w:hAnsi="Times New Roman" w:cs="Times New Roman"/>
          <w:color w:val="000000"/>
          <w:sz w:val="32"/>
          <w:szCs w:val="32"/>
          <w:lang w:val="en-US" w:eastAsia="ru-RU"/>
        </w:rPr>
        <w:t>G</w:t>
      </w:r>
      <w:r w:rsidRPr="004578B3">
        <w:rPr>
          <w:rFonts w:ascii="Times New Roman" w:eastAsia="Times New Roman" w:hAnsi="Times New Roman" w:cs="Times New Roman"/>
          <w:color w:val="000000"/>
          <w:sz w:val="32"/>
          <w:szCs w:val="32"/>
          <w:vertAlign w:val="subscript"/>
          <w:lang w:val="en-US" w:eastAsia="ru-RU"/>
        </w:rPr>
        <w:t>n</w:t>
      </w:r>
      <w:proofErr w:type="spellEnd"/>
      <w:r w:rsidRPr="004578B3">
        <w:rPr>
          <w:rFonts w:ascii="Times New Roman" w:eastAsia="Times New Roman" w:hAnsi="Times New Roman" w:cs="Times New Roman"/>
          <w:color w:val="000000"/>
          <w:sz w:val="32"/>
          <w:szCs w:val="32"/>
          <w:lang w:eastAsia="ru-RU"/>
        </w:rPr>
        <w:t> в момент</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переходной процесс на интервале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3</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4</w:t>
      </w:r>
      <w:r w:rsidRPr="004578B3">
        <w:rPr>
          <w:rFonts w:ascii="Times New Roman" w:eastAsia="Times New Roman" w:hAnsi="Times New Roman" w:cs="Times New Roman"/>
          <w:color w:val="000000"/>
          <w:sz w:val="28"/>
          <w:szCs w:val="28"/>
          <w:lang w:eastAsia="ru-RU"/>
        </w:rPr>
        <w:t>) вызван изменением</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проходного сечения сливного отверстия в момент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3</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left="1367"/>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 3.4 Требования к отчету</w:t>
      </w:r>
    </w:p>
    <w:p w:rsidR="004578B3" w:rsidRPr="004578B3" w:rsidRDefault="004578B3" w:rsidP="004578B3">
      <w:pPr>
        <w:spacing w:after="0" w:line="240" w:lineRule="auto"/>
        <w:ind w:left="115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Отчет по лабораторной работе должен содержать:</w:t>
      </w:r>
    </w:p>
    <w:p w:rsidR="004578B3" w:rsidRPr="004578B3" w:rsidRDefault="004578B3" w:rsidP="004578B3">
      <w:pPr>
        <w:spacing w:after="0" w:line="240" w:lineRule="auto"/>
        <w:ind w:firstLine="540"/>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 - подсистемы блок-диаграмм моделей с поясняющими комментариями;</w:t>
      </w:r>
    </w:p>
    <w:p w:rsidR="004578B3" w:rsidRPr="004578B3" w:rsidRDefault="004578B3" w:rsidP="004578B3">
      <w:pPr>
        <w:spacing w:after="0" w:line="240" w:lineRule="auto"/>
        <w:ind w:firstLine="54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SF</w:t>
      </w:r>
      <w:r w:rsidRPr="004578B3">
        <w:rPr>
          <w:rFonts w:ascii="Times New Roman" w:eastAsia="Times New Roman" w:hAnsi="Times New Roman" w:cs="Times New Roman"/>
          <w:color w:val="000000"/>
          <w:sz w:val="28"/>
          <w:szCs w:val="28"/>
          <w:lang w:eastAsia="ru-RU"/>
        </w:rPr>
        <w:t xml:space="preserve">-диаграмму, описывающую функционирование системы </w:t>
      </w:r>
      <w:proofErr w:type="gramStart"/>
      <w:r w:rsidRPr="004578B3">
        <w:rPr>
          <w:rFonts w:ascii="Times New Roman" w:eastAsia="Times New Roman" w:hAnsi="Times New Roman" w:cs="Times New Roman"/>
          <w:color w:val="000000"/>
          <w:sz w:val="28"/>
          <w:szCs w:val="28"/>
          <w:lang w:eastAsia="ru-RU"/>
        </w:rPr>
        <w:t>в</w:t>
      </w:r>
      <w:proofErr w:type="gramEnd"/>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различных временных </w:t>
      </w:r>
      <w:proofErr w:type="gramStart"/>
      <w:r w:rsidRPr="004578B3">
        <w:rPr>
          <w:rFonts w:ascii="Times New Roman" w:eastAsia="Times New Roman" w:hAnsi="Times New Roman" w:cs="Times New Roman"/>
          <w:color w:val="000000"/>
          <w:sz w:val="28"/>
          <w:szCs w:val="28"/>
          <w:lang w:eastAsia="ru-RU"/>
        </w:rPr>
        <w:t>интервалах</w:t>
      </w:r>
      <w:proofErr w:type="gram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графики проведенных имитационных экспериментов.</w:t>
      </w:r>
    </w:p>
    <w:p w:rsidR="004578B3" w:rsidRPr="004578B3" w:rsidRDefault="004578B3" w:rsidP="004578B3">
      <w:pPr>
        <w:spacing w:before="240" w:after="120" w:line="240" w:lineRule="auto"/>
        <w:ind w:firstLine="540"/>
        <w:outlineLvl w:val="7"/>
        <w:rPr>
          <w:rFonts w:ascii="Times New Roman" w:eastAsia="Times New Roman" w:hAnsi="Times New Roman" w:cs="Times New Roman"/>
          <w:i/>
          <w:iCs/>
          <w:color w:val="000000"/>
          <w:sz w:val="24"/>
          <w:szCs w:val="24"/>
          <w:lang w:eastAsia="ru-RU"/>
        </w:rPr>
      </w:pPr>
      <w:r w:rsidRPr="004578B3">
        <w:rPr>
          <w:rFonts w:ascii="Times New Roman" w:eastAsia="Times New Roman" w:hAnsi="Times New Roman" w:cs="Times New Roman"/>
          <w:color w:val="000000"/>
          <w:sz w:val="28"/>
          <w:szCs w:val="28"/>
          <w:lang w:eastAsia="ru-RU"/>
        </w:rPr>
        <w:t> 3.5 Варианты заданий</w:t>
      </w:r>
    </w:p>
    <w:tbl>
      <w:tblPr>
        <w:tblW w:w="0" w:type="auto"/>
        <w:tblInd w:w="-176" w:type="dxa"/>
        <w:tblCellMar>
          <w:left w:w="0" w:type="dxa"/>
          <w:right w:w="0" w:type="dxa"/>
        </w:tblCellMar>
        <w:tblLook w:val="04A0"/>
      </w:tblPr>
      <w:tblGrid>
        <w:gridCol w:w="1418"/>
        <w:gridCol w:w="792"/>
        <w:gridCol w:w="792"/>
        <w:gridCol w:w="792"/>
        <w:gridCol w:w="792"/>
        <w:gridCol w:w="792"/>
        <w:gridCol w:w="792"/>
        <w:gridCol w:w="792"/>
        <w:gridCol w:w="792"/>
        <w:gridCol w:w="792"/>
        <w:gridCol w:w="792"/>
      </w:tblGrid>
      <w:tr w:rsidR="004578B3" w:rsidRPr="004578B3" w:rsidTr="004578B3">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варианта</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2</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3</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4</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5</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6</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7</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8</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9</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10</w:t>
            </w:r>
          </w:p>
        </w:tc>
      </w:tr>
      <w:tr w:rsidR="004578B3" w:rsidRPr="004578B3" w:rsidTr="004578B3">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F</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2.0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1.5</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2.2</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1.8</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2.4</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1.2</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1.9</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2.1</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1.2</w:t>
            </w:r>
          </w:p>
        </w:tc>
      </w:tr>
      <w:tr w:rsidR="004578B3" w:rsidRPr="004578B3" w:rsidTr="004578B3">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8"/>
                <w:szCs w:val="28"/>
                <w:lang w:val="en-US" w:eastAsia="ru-RU"/>
              </w:rPr>
              <w:t>f</w:t>
            </w:r>
            <w:r w:rsidRPr="004578B3">
              <w:rPr>
                <w:rFonts w:ascii="Times New Roman" w:eastAsia="Times New Roman" w:hAnsi="Times New Roman" w:cs="Times New Roman"/>
                <w:sz w:val="28"/>
                <w:szCs w:val="28"/>
                <w:vertAlign w:val="subscript"/>
                <w:lang w:val="en-US" w:eastAsia="ru-RU"/>
              </w:rPr>
              <w:t>c</w:t>
            </w:r>
            <w:proofErr w:type="spellEnd"/>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0.6</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0.3</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0.2</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0.5</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0.4</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0.6</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0.2</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0.3</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0.7</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0.1</w:t>
            </w:r>
          </w:p>
        </w:tc>
      </w:tr>
      <w:tr w:rsidR="004578B3" w:rsidRPr="004578B3" w:rsidTr="004578B3">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t>G</w:t>
            </w:r>
            <w:proofErr w:type="spellStart"/>
            <w:r w:rsidRPr="004578B3">
              <w:rPr>
                <w:rFonts w:ascii="Times New Roman" w:eastAsia="Times New Roman" w:hAnsi="Times New Roman" w:cs="Times New Roman"/>
                <w:sz w:val="28"/>
                <w:szCs w:val="28"/>
                <w:vertAlign w:val="subscript"/>
                <w:lang w:eastAsia="ru-RU"/>
              </w:rPr>
              <w:t>п</w:t>
            </w:r>
            <w:proofErr w:type="spellEnd"/>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350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30</w:t>
            </w:r>
            <w:r w:rsidRPr="004578B3">
              <w:rPr>
                <w:rFonts w:ascii="Times New Roman" w:eastAsia="Times New Roman" w:hAnsi="Times New Roman" w:cs="Times New Roman"/>
                <w:sz w:val="28"/>
                <w:szCs w:val="28"/>
                <w:lang w:val="en-US"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w:t>
            </w:r>
            <w:r w:rsidRPr="004578B3">
              <w:rPr>
                <w:rFonts w:ascii="Times New Roman" w:eastAsia="Times New Roman" w:hAnsi="Times New Roman" w:cs="Times New Roman"/>
                <w:sz w:val="28"/>
                <w:szCs w:val="28"/>
                <w:lang w:val="en-US" w:eastAsia="ru-RU"/>
              </w:rPr>
              <w:t>5</w:t>
            </w:r>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w:t>
            </w:r>
            <w:r w:rsidRPr="004578B3">
              <w:rPr>
                <w:rFonts w:ascii="Times New Roman" w:eastAsia="Times New Roman" w:hAnsi="Times New Roman" w:cs="Times New Roman"/>
                <w:sz w:val="28"/>
                <w:szCs w:val="28"/>
                <w:lang w:val="en-US" w:eastAsia="ru-RU"/>
              </w:rPr>
              <w:t>7</w:t>
            </w:r>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w:t>
            </w:r>
            <w:proofErr w:type="spellStart"/>
            <w:r w:rsidRPr="004578B3">
              <w:rPr>
                <w:rFonts w:ascii="Times New Roman" w:eastAsia="Times New Roman" w:hAnsi="Times New Roman" w:cs="Times New Roman"/>
                <w:sz w:val="28"/>
                <w:szCs w:val="28"/>
                <w:lang w:val="en-US" w:eastAsia="ru-RU"/>
              </w:rPr>
              <w:t>3</w:t>
            </w:r>
            <w:proofErr w:type="spellEnd"/>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w:t>
            </w:r>
            <w:r w:rsidRPr="004578B3">
              <w:rPr>
                <w:rFonts w:ascii="Times New Roman" w:eastAsia="Times New Roman" w:hAnsi="Times New Roman" w:cs="Times New Roman"/>
                <w:sz w:val="28"/>
                <w:szCs w:val="28"/>
                <w:lang w:val="en-US" w:eastAsia="ru-RU"/>
              </w:rPr>
              <w:t>9</w:t>
            </w:r>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2</w:t>
            </w:r>
            <w:r w:rsidRPr="004578B3">
              <w:rPr>
                <w:rFonts w:ascii="Times New Roman" w:eastAsia="Times New Roman" w:hAnsi="Times New Roman" w:cs="Times New Roman"/>
                <w:sz w:val="28"/>
                <w:szCs w:val="28"/>
                <w:lang w:val="en-US" w:eastAsia="ru-RU"/>
              </w:rPr>
              <w:t>7</w:t>
            </w:r>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w:t>
            </w:r>
            <w:r w:rsidRPr="004578B3">
              <w:rPr>
                <w:rFonts w:ascii="Times New Roman" w:eastAsia="Times New Roman" w:hAnsi="Times New Roman" w:cs="Times New Roman"/>
                <w:sz w:val="28"/>
                <w:szCs w:val="28"/>
                <w:lang w:val="en-US" w:eastAsia="ru-RU"/>
              </w:rPr>
              <w:t>4</w:t>
            </w:r>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4</w:t>
            </w:r>
            <w:r w:rsidRPr="004578B3">
              <w:rPr>
                <w:rFonts w:ascii="Times New Roman" w:eastAsia="Times New Roman" w:hAnsi="Times New Roman" w:cs="Times New Roman"/>
                <w:sz w:val="28"/>
                <w:szCs w:val="28"/>
                <w:lang w:val="en-US" w:eastAsia="ru-RU"/>
              </w:rPr>
              <w:t>6</w:t>
            </w:r>
            <w:r w:rsidRPr="004578B3">
              <w:rPr>
                <w:rFonts w:ascii="Times New Roman" w:eastAsia="Times New Roman" w:hAnsi="Times New Roman" w:cs="Times New Roman"/>
                <w:sz w:val="28"/>
                <w:szCs w:val="28"/>
                <w:lang w:eastAsia="ru-RU"/>
              </w:rPr>
              <w:t>0</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3</w:t>
            </w:r>
            <w:r w:rsidRPr="004578B3">
              <w:rPr>
                <w:rFonts w:ascii="Times New Roman" w:eastAsia="Times New Roman" w:hAnsi="Times New Roman" w:cs="Times New Roman"/>
                <w:sz w:val="28"/>
                <w:szCs w:val="28"/>
                <w:lang w:val="en-US" w:eastAsia="ru-RU"/>
              </w:rPr>
              <w:t>7</w:t>
            </w:r>
            <w:r w:rsidRPr="004578B3">
              <w:rPr>
                <w:rFonts w:ascii="Times New Roman" w:eastAsia="Times New Roman" w:hAnsi="Times New Roman" w:cs="Times New Roman"/>
                <w:sz w:val="28"/>
                <w:szCs w:val="28"/>
                <w:lang w:eastAsia="ru-RU"/>
              </w:rPr>
              <w:t>0</w:t>
            </w:r>
          </w:p>
        </w:tc>
      </w:tr>
    </w:tbl>
    <w:p w:rsidR="004578B3" w:rsidRPr="004578B3" w:rsidRDefault="004578B3" w:rsidP="004578B3">
      <w:pPr>
        <w:spacing w:before="120"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Моменты времени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3</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4</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5</w:t>
      </w:r>
      <w:r w:rsidRPr="004578B3">
        <w:rPr>
          <w:rFonts w:ascii="Times New Roman" w:eastAsia="Times New Roman" w:hAnsi="Times New Roman" w:cs="Times New Roman"/>
          <w:color w:val="000000"/>
          <w:sz w:val="28"/>
          <w:szCs w:val="28"/>
          <w:lang w:eastAsia="ru-RU"/>
        </w:rPr>
        <w:t> выбираются студентом самостоятельно.</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left="1367"/>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3.6 Контрольные вопросы</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3.6.1</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 xml:space="preserve"> какому классу относится разработанная модель?</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3.6.2</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переменные моделируемого объекта являются входами модели?</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3.6.3</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переменные моделируемого объекта являются выходами модели?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3.6.4</w:t>
      </w:r>
      <w:proofErr w:type="gramStart"/>
      <w:r w:rsidRPr="004578B3">
        <w:rPr>
          <w:rFonts w:ascii="Times New Roman" w:eastAsia="Times New Roman" w:hAnsi="Times New Roman" w:cs="Times New Roman"/>
          <w:color w:val="000000"/>
          <w:sz w:val="28"/>
          <w:szCs w:val="28"/>
          <w:lang w:eastAsia="ru-RU"/>
        </w:rPr>
        <w:t xml:space="preserve"> Д</w:t>
      </w:r>
      <w:proofErr w:type="gramEnd"/>
      <w:r w:rsidRPr="004578B3">
        <w:rPr>
          <w:rFonts w:ascii="Times New Roman" w:eastAsia="Times New Roman" w:hAnsi="Times New Roman" w:cs="Times New Roman"/>
          <w:color w:val="000000"/>
          <w:sz w:val="28"/>
          <w:szCs w:val="28"/>
          <w:lang w:eastAsia="ru-RU"/>
        </w:rPr>
        <w:t>айте определение статической и динамической модели.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3.6.5</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з-за чего может возникнуть переходной процесс 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рассматриваемом </w:t>
      </w:r>
      <w:proofErr w:type="gramStart"/>
      <w:r w:rsidRPr="004578B3">
        <w:rPr>
          <w:rFonts w:ascii="Times New Roman" w:eastAsia="Times New Roman" w:hAnsi="Times New Roman" w:cs="Times New Roman"/>
          <w:color w:val="000000"/>
          <w:sz w:val="28"/>
          <w:szCs w:val="28"/>
          <w:lang w:eastAsia="ru-RU"/>
        </w:rPr>
        <w:t>объекте</w:t>
      </w:r>
      <w:proofErr w:type="gram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3.6.6</w:t>
      </w:r>
      <w:proofErr w:type="gramStart"/>
      <w:r w:rsidRPr="004578B3">
        <w:rPr>
          <w:rFonts w:ascii="Times New Roman" w:eastAsia="Times New Roman" w:hAnsi="Times New Roman" w:cs="Times New Roman"/>
          <w:color w:val="000000"/>
          <w:sz w:val="28"/>
          <w:szCs w:val="28"/>
          <w:lang w:eastAsia="ru-RU"/>
        </w:rPr>
        <w:t xml:space="preserve"> Д</w:t>
      </w:r>
      <w:proofErr w:type="gramEnd"/>
      <w:r w:rsidRPr="004578B3">
        <w:rPr>
          <w:rFonts w:ascii="Times New Roman" w:eastAsia="Times New Roman" w:hAnsi="Times New Roman" w:cs="Times New Roman"/>
          <w:color w:val="000000"/>
          <w:sz w:val="28"/>
          <w:szCs w:val="28"/>
          <w:lang w:eastAsia="ru-RU"/>
        </w:rPr>
        <w:t>ля чего предназначен пакет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3.6.7 Что такое </w:t>
      </w:r>
      <w:r w:rsidRPr="004578B3">
        <w:rPr>
          <w:rFonts w:ascii="Times New Roman" w:eastAsia="Times New Roman" w:hAnsi="Times New Roman" w:cs="Times New Roman"/>
          <w:color w:val="000000"/>
          <w:sz w:val="28"/>
          <w:szCs w:val="28"/>
          <w:lang w:val="en-US" w:eastAsia="ru-RU"/>
        </w:rPr>
        <w:t>SF</w:t>
      </w:r>
      <w:r w:rsidRPr="004578B3">
        <w:rPr>
          <w:rFonts w:ascii="Times New Roman" w:eastAsia="Times New Roman" w:hAnsi="Times New Roman" w:cs="Times New Roman"/>
          <w:color w:val="000000"/>
          <w:sz w:val="28"/>
          <w:szCs w:val="28"/>
          <w:lang w:eastAsia="ru-RU"/>
        </w:rPr>
        <w:t>-диаграмма?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3.6.8</w:t>
      </w:r>
      <w:proofErr w:type="gramStart"/>
      <w:r w:rsidRPr="004578B3">
        <w:rPr>
          <w:rFonts w:ascii="Times New Roman" w:eastAsia="Times New Roman" w:hAnsi="Times New Roman" w:cs="Times New Roman"/>
          <w:color w:val="000000"/>
          <w:sz w:val="28"/>
          <w:szCs w:val="28"/>
          <w:lang w:eastAsia="ru-RU"/>
        </w:rPr>
        <w:t xml:space="preserve"> О</w:t>
      </w:r>
      <w:proofErr w:type="gramEnd"/>
      <w:r w:rsidRPr="004578B3">
        <w:rPr>
          <w:rFonts w:ascii="Times New Roman" w:eastAsia="Times New Roman" w:hAnsi="Times New Roman" w:cs="Times New Roman"/>
          <w:color w:val="000000"/>
          <w:sz w:val="28"/>
          <w:szCs w:val="28"/>
          <w:lang w:eastAsia="ru-RU"/>
        </w:rPr>
        <w:t>бъясните понятие «состояние» в пакете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3.6.9 Что такое переходы?</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3.6 10</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 создать или изменить данные в пакете </w:t>
      </w:r>
      <w:proofErr w:type="spellStart"/>
      <w:r w:rsidRPr="004578B3">
        <w:rPr>
          <w:rFonts w:ascii="Times New Roman" w:eastAsia="Times New Roman" w:hAnsi="Times New Roman" w:cs="Times New Roman"/>
          <w:color w:val="000000"/>
          <w:sz w:val="28"/>
          <w:szCs w:val="28"/>
          <w:lang w:val="en-US" w:eastAsia="ru-RU"/>
        </w:rPr>
        <w:t>Stateflow</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p>
    <w:p w:rsidR="004578B3" w:rsidRPr="004578B3" w:rsidRDefault="004578B3" w:rsidP="004578B3">
      <w:pPr>
        <w:spacing w:after="0" w:line="240" w:lineRule="auto"/>
        <w:ind w:firstLine="539"/>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4 Лабораторная работа №4. Идентификация объекта с помощью переходной функции</w:t>
      </w:r>
    </w:p>
    <w:p w:rsidR="004578B3" w:rsidRPr="004578B3" w:rsidRDefault="004578B3" w:rsidP="004578B3">
      <w:pPr>
        <w:spacing w:after="0" w:line="240" w:lineRule="auto"/>
        <w:ind w:firstLine="539"/>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 </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Цель работы: освоение методов графической идентификации линейных динамических объектов.</w:t>
      </w:r>
    </w:p>
    <w:p w:rsidR="004578B3" w:rsidRPr="004578B3" w:rsidRDefault="004578B3" w:rsidP="004578B3">
      <w:pPr>
        <w:spacing w:after="0" w:line="240" w:lineRule="auto"/>
        <w:ind w:left="1157" w:firstLine="346"/>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kk-KZ" w:eastAsia="ru-RU"/>
        </w:rPr>
        <w:t> </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4.1 Графический метод идентификации с помощью переходной функции</w:t>
      </w:r>
    </w:p>
    <w:p w:rsidR="004578B3" w:rsidRPr="004578B3" w:rsidRDefault="004578B3" w:rsidP="004578B3">
      <w:pPr>
        <w:spacing w:before="120" w:after="0" w:line="240" w:lineRule="auto"/>
        <w:ind w:firstLine="539"/>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Первые реализованные в системах управления методы идентификации были основаны на использовании частотных, ступенчатых и импульсных воздействий. Эти методы (прямые методы идентификации) требуют специальных входных сигналов, а именно: ступенчатых сигналов для идентификации по переходной функции (ступенчатой переходной функции), импульсных входных сигналов для идентификации по импульсной переходной функции и синусоидальных входных сигналов с различными частотами для определения частотной характеристики. Из трех типов входных сигналов, о которых говорилось выше, ступенчатый входной сигнал является наиболее простым для применения.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Во многих случаях для определения передаточной функции системы можно использовать запись ее переходной функции. Такой способ применим к большинству типов линейных систем (1 и 2 порядков и к апериодическим системам высшего порядка). Наиболее корректно графический метод идентификации с использованием переходных функций применяется  к процессам первого порядка.</w:t>
      </w:r>
    </w:p>
    <w:p w:rsidR="004578B3" w:rsidRPr="004578B3" w:rsidRDefault="004578B3" w:rsidP="004578B3">
      <w:pPr>
        <w:spacing w:after="0" w:line="240" w:lineRule="auto"/>
        <w:ind w:firstLine="709"/>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Пусть дан график переходного процесса. В момент времени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=0 входная величина </w:t>
      </w:r>
      <w:r w:rsidRPr="004578B3">
        <w:rPr>
          <w:rFonts w:ascii="Times New Roman" w:eastAsia="Times New Roman" w:hAnsi="Times New Roman" w:cs="Times New Roman"/>
          <w:i/>
          <w:iCs/>
          <w:color w:val="000000"/>
          <w:sz w:val="28"/>
          <w:szCs w:val="28"/>
          <w:lang w:val="en-US" w:eastAsia="ru-RU"/>
        </w:rPr>
        <w:t>x</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скачком изменяется на величину </w:t>
      </w:r>
      <w:r w:rsidRPr="004578B3">
        <w:rPr>
          <w:rFonts w:ascii="Times New Roman" w:eastAsia="Times New Roman" w:hAnsi="Times New Roman" w:cs="Times New Roman"/>
          <w:i/>
          <w:iCs/>
          <w:color w:val="000000"/>
          <w:sz w:val="28"/>
          <w:szCs w:val="28"/>
          <w:lang w:val="en-US" w:eastAsia="ru-RU"/>
        </w:rPr>
        <w:t>a</w:t>
      </w:r>
      <w:r w:rsidRPr="004578B3">
        <w:rPr>
          <w:rFonts w:ascii="Times New Roman" w:eastAsia="Times New Roman" w:hAnsi="Times New Roman" w:cs="Times New Roman"/>
          <w:color w:val="000000"/>
          <w:sz w:val="28"/>
          <w:szCs w:val="28"/>
          <w:lang w:eastAsia="ru-RU"/>
        </w:rPr>
        <w:t>. Надо записать уравнение объекта. Искомое уравнение для объекта первого порядка имеет вид</w:t>
      </w:r>
    </w:p>
    <w:p w:rsidR="004578B3" w:rsidRPr="004578B3" w:rsidRDefault="004578B3" w:rsidP="004578B3">
      <w:pPr>
        <w:spacing w:before="120" w:after="120" w:line="240" w:lineRule="auto"/>
        <w:ind w:left="150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vertAlign w:val="subscript"/>
          <w:lang w:eastAsia="zh-CN"/>
        </w:rPr>
        <w:drawing>
          <wp:inline distT="0" distB="0" distL="0" distR="0">
            <wp:extent cx="1803400" cy="304800"/>
            <wp:effectExtent l="0" t="0" r="0" b="0"/>
            <wp:docPr id="31" name="Рисунок 31" descr="http://libr.aues.kz/facultet/tef/kaf_ik/16/umm/ik_1.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r.aues.kz/facultet/tef/kaf_ik/16/umm/ik_1.files/image031.gif"/>
                    <pic:cNvPicPr>
                      <a:picLocks noChangeAspect="1" noChangeArrowheads="1"/>
                    </pic:cNvPicPr>
                  </pic:nvPicPr>
                  <pic:blipFill>
                    <a:blip r:embed="rId34"/>
                    <a:srcRect/>
                    <a:stretch>
                      <a:fillRect/>
                    </a:stretch>
                  </pic:blipFill>
                  <pic:spPr bwMode="auto">
                    <a:xfrm>
                      <a:off x="0" y="0"/>
                      <a:ext cx="1803400" cy="3048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или   </w:t>
      </w:r>
      <w:r>
        <w:rPr>
          <w:rFonts w:ascii="Times New Roman" w:eastAsia="Times New Roman" w:hAnsi="Times New Roman" w:cs="Times New Roman"/>
          <w:noProof/>
          <w:color w:val="000000"/>
          <w:sz w:val="28"/>
          <w:szCs w:val="28"/>
          <w:vertAlign w:val="subscript"/>
          <w:lang w:eastAsia="zh-CN"/>
        </w:rPr>
        <w:drawing>
          <wp:inline distT="0" distB="0" distL="0" distR="0">
            <wp:extent cx="1181100" cy="292100"/>
            <wp:effectExtent l="19050" t="0" r="0" b="0"/>
            <wp:docPr id="32" name="Рисунок 32" descr="http://libr.aues.kz/facultet/tef/kaf_ik/16/umm/ik_1.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r.aues.kz/facultet/tef/kaf_ik/16/umm/ik_1.files/image032.gif"/>
                    <pic:cNvPicPr>
                      <a:picLocks noChangeAspect="1" noChangeArrowheads="1"/>
                    </pic:cNvPicPr>
                  </pic:nvPicPr>
                  <pic:blipFill>
                    <a:blip r:embed="rId35"/>
                    <a:srcRect/>
                    <a:stretch>
                      <a:fillRect/>
                    </a:stretch>
                  </pic:blipFill>
                  <pic:spPr bwMode="auto">
                    <a:xfrm>
                      <a:off x="0" y="0"/>
                      <a:ext cx="1181100" cy="2921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Общее выражение для решения этого уравнения</w:t>
      </w:r>
    </w:p>
    <w:p w:rsidR="004578B3" w:rsidRPr="004578B3" w:rsidRDefault="004578B3" w:rsidP="004578B3">
      <w:pPr>
        <w:spacing w:before="120" w:after="120" w:line="240" w:lineRule="auto"/>
        <w:ind w:left="15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vertAlign w:val="subscript"/>
          <w:lang w:eastAsia="zh-CN"/>
        </w:rPr>
        <w:drawing>
          <wp:inline distT="0" distB="0" distL="0" distR="0">
            <wp:extent cx="1917700" cy="393700"/>
            <wp:effectExtent l="0" t="0" r="6350" b="0"/>
            <wp:docPr id="33" name="Рисунок 33" descr="http://libr.aues.kz/facultet/tef/kaf_ik/16/umm/ik_1.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r.aues.kz/facultet/tef/kaf_ik/16/umm/ik_1.files/image033.gif"/>
                    <pic:cNvPicPr>
                      <a:picLocks noChangeAspect="1" noChangeArrowheads="1"/>
                    </pic:cNvPicPr>
                  </pic:nvPicPr>
                  <pic:blipFill>
                    <a:blip r:embed="rId36"/>
                    <a:srcRect/>
                    <a:stretch>
                      <a:fillRect/>
                    </a:stretch>
                  </pic:blipFill>
                  <pic:spPr bwMode="auto">
                    <a:xfrm>
                      <a:off x="0" y="0"/>
                      <a:ext cx="1917700" cy="3937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Надо определить параметры </w:t>
      </w:r>
      <w:r w:rsidRPr="004578B3">
        <w:rPr>
          <w:rFonts w:ascii="Times New Roman" w:eastAsia="Times New Roman" w:hAnsi="Times New Roman" w:cs="Times New Roman"/>
          <w:color w:val="000000"/>
          <w:sz w:val="28"/>
          <w:szCs w:val="28"/>
          <w:lang w:val="fr-FR" w:eastAsia="ru-RU"/>
        </w:rPr>
        <w:t>T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color w:val="000000"/>
          <w:sz w:val="28"/>
          <w:szCs w:val="28"/>
          <w:lang w:val="fr-FR" w:eastAsia="ru-RU"/>
        </w:rPr>
        <w:t>k</w:t>
      </w:r>
      <w:r w:rsidRPr="004578B3">
        <w:rPr>
          <w:rFonts w:ascii="Times New Roman" w:eastAsia="Times New Roman" w:hAnsi="Times New Roman" w:cs="Times New Roman"/>
          <w:color w:val="000000"/>
          <w:sz w:val="28"/>
          <w:szCs w:val="28"/>
          <w:lang w:eastAsia="ru-RU"/>
        </w:rPr>
        <w:t>. Это можно выполнить следующими способами: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а) при </w:t>
      </w:r>
      <w:r w:rsidRPr="004578B3">
        <w:rPr>
          <w:rFonts w:ascii="Times New Roman" w:eastAsia="Times New Roman" w:hAnsi="Times New Roman" w:cs="Times New Roman"/>
          <w:color w:val="000000"/>
          <w:sz w:val="28"/>
          <w:szCs w:val="28"/>
          <w:lang w:val="en-US" w:eastAsia="ru-RU"/>
        </w:rPr>
        <w:t>t </w:t>
      </w:r>
      <w:r w:rsidRPr="004578B3">
        <w:rPr>
          <w:rFonts w:ascii="Times New Roman" w:eastAsia="Times New Roman" w:hAnsi="Times New Roman" w:cs="Times New Roman"/>
          <w:color w:val="000000"/>
          <w:sz w:val="28"/>
          <w:szCs w:val="28"/>
          <w:lang w:eastAsia="ru-RU"/>
        </w:rPr>
        <w:t>→ ∞, имеем </w:t>
      </w:r>
      <w:r w:rsidRPr="004578B3">
        <w:rPr>
          <w:rFonts w:ascii="Times New Roman" w:eastAsia="Times New Roman" w:hAnsi="Times New Roman" w:cs="Times New Roman"/>
          <w:color w:val="000000"/>
          <w:sz w:val="28"/>
          <w:szCs w:val="28"/>
          <w:lang w:val="en-US" w:eastAsia="ru-RU"/>
        </w:rPr>
        <w:t>y</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 то есть через ординату </w:t>
      </w:r>
      <w:r w:rsidRPr="004578B3">
        <w:rPr>
          <w:rFonts w:ascii="Times New Roman" w:eastAsia="Times New Roman" w:hAnsi="Times New Roman" w:cs="Times New Roman"/>
          <w:color w:val="000000"/>
          <w:sz w:val="28"/>
          <w:szCs w:val="28"/>
          <w:lang w:val="en-US" w:eastAsia="ru-RU"/>
        </w:rPr>
        <w:t>y</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асимптоты (ордината асимптоты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ka</w:t>
      </w:r>
      <w:r w:rsidRPr="004578B3">
        <w:rPr>
          <w:rFonts w:ascii="Times New Roman" w:eastAsia="Times New Roman" w:hAnsi="Times New Roman" w:cs="Times New Roman"/>
          <w:color w:val="000000"/>
          <w:sz w:val="28"/>
          <w:szCs w:val="28"/>
          <w:lang w:eastAsia="ru-RU"/>
        </w:rPr>
        <w:t>) можно определить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lang w:eastAsia="ru-RU"/>
        </w:rPr>
        <w:t xml:space="preserve">. </w:t>
      </w:r>
      <w:r w:rsidRPr="004578B3">
        <w:rPr>
          <w:rFonts w:ascii="Times New Roman" w:eastAsia="Times New Roman" w:hAnsi="Times New Roman" w:cs="Times New Roman"/>
          <w:color w:val="000000"/>
          <w:sz w:val="28"/>
          <w:szCs w:val="28"/>
          <w:lang w:eastAsia="ru-RU"/>
        </w:rPr>
        <w:lastRenderedPageBreak/>
        <w:t>Коэффициент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lang w:eastAsia="ru-RU"/>
        </w:rPr>
        <w:t> представляет собой соотношение между установившейся величиной выходного сигнала системы и амплитудой входного сигнала.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xml:space="preserve">При </w:t>
      </w:r>
      <w:proofErr w:type="spellStart"/>
      <w:r w:rsidRPr="004578B3">
        <w:rPr>
          <w:rFonts w:ascii="Times New Roman" w:eastAsia="Times New Roman" w:hAnsi="Times New Roman" w:cs="Times New Roman"/>
          <w:color w:val="000000"/>
          <w:sz w:val="28"/>
          <w:szCs w:val="28"/>
          <w:lang w:eastAsia="ru-RU"/>
        </w:rPr>
        <w:t>t</w:t>
      </w:r>
      <w:proofErr w:type="spellEnd"/>
      <w:r w:rsidRPr="004578B3">
        <w:rPr>
          <w:rFonts w:ascii="Times New Roman" w:eastAsia="Times New Roman" w:hAnsi="Times New Roman" w:cs="Times New Roman"/>
          <w:color w:val="000000"/>
          <w:sz w:val="28"/>
          <w:szCs w:val="28"/>
          <w:lang w:eastAsia="ru-RU"/>
        </w:rPr>
        <w:t xml:space="preserve"> = T функция </w:t>
      </w:r>
      <w:proofErr w:type="spellStart"/>
      <w:r w:rsidRPr="004578B3">
        <w:rPr>
          <w:rFonts w:ascii="Times New Roman" w:eastAsia="Times New Roman" w:hAnsi="Times New Roman" w:cs="Times New Roman"/>
          <w:color w:val="000000"/>
          <w:sz w:val="28"/>
          <w:szCs w:val="28"/>
          <w:lang w:eastAsia="ru-RU"/>
        </w:rPr>
        <w:t>y</w:t>
      </w:r>
      <w:proofErr w:type="spellEnd"/>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eastAsia="ru-RU"/>
        </w:rPr>
        <w:t>t</w:t>
      </w:r>
      <w:proofErr w:type="spellEnd"/>
      <w:r w:rsidRPr="004578B3">
        <w:rPr>
          <w:rFonts w:ascii="Times New Roman" w:eastAsia="Times New Roman" w:hAnsi="Times New Roman" w:cs="Times New Roman"/>
          <w:color w:val="000000"/>
          <w:sz w:val="28"/>
          <w:szCs w:val="28"/>
          <w:lang w:eastAsia="ru-RU"/>
        </w:rPr>
        <w:t>) = K(1-e</w:t>
      </w:r>
      <w:r w:rsidRPr="004578B3">
        <w:rPr>
          <w:rFonts w:ascii="Times New Roman" w:eastAsia="Times New Roman" w:hAnsi="Times New Roman" w:cs="Times New Roman"/>
          <w:color w:val="000000"/>
          <w:sz w:val="28"/>
          <w:szCs w:val="28"/>
          <w:vertAlign w:val="superscript"/>
          <w:lang w:eastAsia="ru-RU"/>
        </w:rPr>
        <w:t>-1</w:t>
      </w:r>
      <w:r w:rsidRPr="004578B3">
        <w:rPr>
          <w:rFonts w:ascii="Times New Roman" w:eastAsia="Times New Roman" w:hAnsi="Times New Roman" w:cs="Times New Roman"/>
          <w:color w:val="000000"/>
          <w:sz w:val="28"/>
          <w:szCs w:val="28"/>
          <w:lang w:eastAsia="ru-RU"/>
        </w:rPr>
        <w:t>) = K(1-0.37) = 0.63K. Постоянная времени T системы первого порядка равна отрезку времени, за которое переходная функция достигает 63% своей установившейся величины;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б) продифференцируем решение</w:t>
      </w:r>
    </w:p>
    <w:p w:rsidR="004578B3" w:rsidRPr="004578B3" w:rsidRDefault="004578B3" w:rsidP="004578B3">
      <w:pPr>
        <w:spacing w:after="0" w:line="240" w:lineRule="auto"/>
        <w:ind w:left="150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vertAlign w:val="subscript"/>
          <w:lang w:eastAsia="zh-CN"/>
        </w:rPr>
        <w:drawing>
          <wp:inline distT="0" distB="0" distL="0" distR="0">
            <wp:extent cx="2120900" cy="736600"/>
            <wp:effectExtent l="0" t="0" r="0" b="0"/>
            <wp:docPr id="34" name="Рисунок 34" descr="http://libr.aues.kz/facultet/tef/kaf_ik/16/umm/ik_1.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r.aues.kz/facultet/tef/kaf_ik/16/umm/ik_1.files/image034.gif"/>
                    <pic:cNvPicPr>
                      <a:picLocks noChangeAspect="1" noChangeArrowheads="1"/>
                    </pic:cNvPicPr>
                  </pic:nvPicPr>
                  <pic:blipFill>
                    <a:blip r:embed="rId37"/>
                    <a:srcRect/>
                    <a:stretch>
                      <a:fillRect/>
                    </a:stretch>
                  </pic:blipFill>
                  <pic:spPr bwMode="auto">
                    <a:xfrm>
                      <a:off x="0" y="0"/>
                      <a:ext cx="2120900" cy="7366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тогда</w:t>
      </w:r>
    </w:p>
    <w:p w:rsidR="004578B3" w:rsidRPr="004578B3" w:rsidRDefault="004578B3" w:rsidP="004578B3">
      <w:pPr>
        <w:spacing w:after="120" w:line="240" w:lineRule="auto"/>
        <w:ind w:left="1509" w:firstLine="709"/>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2197100" cy="558800"/>
            <wp:effectExtent l="0" t="0" r="0" b="0"/>
            <wp:docPr id="35" name="Рисунок 35" descr="http://libr.aues.kz/facultet/tef/kaf_ik/16/umm/ik_1.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r.aues.kz/facultet/tef/kaf_ik/16/umm/ik_1.files/image035.gif"/>
                    <pic:cNvPicPr>
                      <a:picLocks noChangeAspect="1" noChangeArrowheads="1"/>
                    </pic:cNvPicPr>
                  </pic:nvPicPr>
                  <pic:blipFill>
                    <a:blip r:embed="rId38"/>
                    <a:srcRect/>
                    <a:stretch>
                      <a:fillRect/>
                    </a:stretch>
                  </pic:blipFill>
                  <pic:spPr bwMode="auto">
                    <a:xfrm>
                      <a:off x="0" y="0"/>
                      <a:ext cx="2197100" cy="5588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before="120" w:after="0" w:line="240" w:lineRule="auto"/>
        <w:ind w:firstLine="539"/>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здесь </w:t>
      </w:r>
      <w:r w:rsidRPr="004578B3">
        <w:rPr>
          <w:rFonts w:ascii="Times New Roman" w:eastAsia="Times New Roman" w:hAnsi="Times New Roman" w:cs="Times New Roman"/>
          <w:color w:val="000000"/>
          <w:sz w:val="28"/>
          <w:szCs w:val="28"/>
          <w:lang w:val="en-US" w:eastAsia="ru-RU"/>
        </w:rPr>
        <w:t>α</w:t>
      </w:r>
      <w:r w:rsidRPr="004578B3">
        <w:rPr>
          <w:rFonts w:ascii="Times New Roman" w:eastAsia="Times New Roman" w:hAnsi="Times New Roman" w:cs="Times New Roman"/>
          <w:color w:val="000000"/>
          <w:sz w:val="28"/>
          <w:szCs w:val="28"/>
          <w:lang w:eastAsia="ru-RU"/>
        </w:rPr>
        <w:t> – угол наклона касательной к графику функции при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0. Тогда </w:t>
      </w:r>
      <w:r>
        <w:rPr>
          <w:rFonts w:ascii="Times New Roman" w:eastAsia="Times New Roman" w:hAnsi="Times New Roman" w:cs="Times New Roman"/>
          <w:noProof/>
          <w:color w:val="000000"/>
          <w:sz w:val="28"/>
          <w:szCs w:val="28"/>
          <w:vertAlign w:val="subscript"/>
          <w:lang w:eastAsia="zh-CN"/>
        </w:rPr>
        <w:drawing>
          <wp:inline distT="0" distB="0" distL="0" distR="0">
            <wp:extent cx="558800" cy="419100"/>
            <wp:effectExtent l="19050" t="0" r="0" b="0"/>
            <wp:docPr id="36" name="Рисунок 36" descr="http://libr.aues.kz/facultet/tef/kaf_ik/16/umm/ik_1.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r.aues.kz/facultet/tef/kaf_ik/16/umm/ik_1.files/image036.gif"/>
                    <pic:cNvPicPr>
                      <a:picLocks noChangeAspect="1" noChangeArrowheads="1"/>
                    </pic:cNvPicPr>
                  </pic:nvPicPr>
                  <pic:blipFill>
                    <a:blip r:embed="rId39"/>
                    <a:srcRect/>
                    <a:stretch>
                      <a:fillRect/>
                    </a:stretch>
                  </pic:blipFill>
                  <pic:spPr bwMode="auto">
                    <a:xfrm>
                      <a:off x="0" y="0"/>
                      <a:ext cx="558800" cy="4191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Итак, величина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отрезок оси, равный расстоянию от начала координат до точки, в которой касательная пересекается с асимптотой. Коэффициент </w:t>
      </w:r>
      <w:r w:rsidRPr="004578B3">
        <w:rPr>
          <w:rFonts w:ascii="Times New Roman" w:eastAsia="Times New Roman" w:hAnsi="Times New Roman" w:cs="Times New Roman"/>
          <w:color w:val="000000"/>
          <w:sz w:val="28"/>
          <w:szCs w:val="28"/>
          <w:lang w:val="en-US" w:eastAsia="ru-RU"/>
        </w:rPr>
        <w:t>k</w:t>
      </w:r>
      <w:r w:rsidRPr="004578B3">
        <w:rPr>
          <w:rFonts w:ascii="Times New Roman" w:eastAsia="Times New Roman" w:hAnsi="Times New Roman" w:cs="Times New Roman"/>
          <w:color w:val="000000"/>
          <w:sz w:val="28"/>
          <w:szCs w:val="28"/>
          <w:lang w:eastAsia="ru-RU"/>
        </w:rPr>
        <w:t> определяется, как описано выше.</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4.2 Задание к выполнению лабораторной работы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4.2.1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окно редактора моделей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загрузите из папки </w:t>
      </w:r>
      <w:r w:rsidRPr="004578B3">
        <w:rPr>
          <w:rFonts w:ascii="Times New Roman" w:eastAsia="Times New Roman" w:hAnsi="Times New Roman" w:cs="Times New Roman"/>
          <w:color w:val="000000"/>
          <w:sz w:val="28"/>
          <w:szCs w:val="28"/>
          <w:lang w:val="en-US" w:eastAsia="ru-RU"/>
        </w:rPr>
        <w:t>Work</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Objects</w:t>
      </w:r>
      <w:r w:rsidRPr="004578B3">
        <w:rPr>
          <w:rFonts w:ascii="Times New Roman" w:eastAsia="Times New Roman" w:hAnsi="Times New Roman" w:cs="Times New Roman"/>
          <w:color w:val="000000"/>
          <w:sz w:val="28"/>
          <w:szCs w:val="28"/>
          <w:lang w:eastAsia="ru-RU"/>
        </w:rPr>
        <w:t>4 с</w:t>
      </w:r>
      <w:r w:rsidRPr="004578B3">
        <w:rPr>
          <w:rFonts w:ascii="Times New Roman" w:eastAsia="Times New Roman" w:hAnsi="Times New Roman" w:cs="Times New Roman"/>
          <w:color w:val="000000"/>
          <w:sz w:val="28"/>
          <w:szCs w:val="28"/>
          <w:lang w:val="kk-KZ" w:eastAsia="ru-RU"/>
        </w:rPr>
        <w:t>вой </w:t>
      </w:r>
      <w:r w:rsidRPr="004578B3">
        <w:rPr>
          <w:rFonts w:ascii="Times New Roman" w:eastAsia="Times New Roman" w:hAnsi="Times New Roman" w:cs="Times New Roman"/>
          <w:color w:val="000000"/>
          <w:sz w:val="28"/>
          <w:szCs w:val="28"/>
          <w:lang w:eastAsia="ru-RU"/>
        </w:rPr>
        <w:t>«объект» (по варианту).</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4.2.2</w:t>
      </w:r>
      <w:proofErr w:type="gramStart"/>
      <w:r w:rsidRPr="004578B3">
        <w:rPr>
          <w:rFonts w:ascii="Times New Roman" w:eastAsia="Times New Roman" w:hAnsi="Times New Roman" w:cs="Times New Roman"/>
          <w:color w:val="000000"/>
          <w:sz w:val="28"/>
          <w:szCs w:val="28"/>
          <w:lang w:eastAsia="ru-RU"/>
        </w:rPr>
        <w:t xml:space="preserve"> У</w:t>
      </w:r>
      <w:proofErr w:type="gramEnd"/>
      <w:r w:rsidRPr="004578B3">
        <w:rPr>
          <w:rFonts w:ascii="Times New Roman" w:eastAsia="Times New Roman" w:hAnsi="Times New Roman" w:cs="Times New Roman"/>
          <w:color w:val="000000"/>
          <w:sz w:val="28"/>
          <w:szCs w:val="28"/>
          <w:lang w:eastAsia="ru-RU"/>
        </w:rPr>
        <w:t>становите в качестве входного сигнала ступенчатый сигнал, график выходного сигнала отразите в смотровом окне.</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4.2.3</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спользуя полученный график, определите обоими способами параметры передаточной функции объекта первого порядка.</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4.2.4</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о восстановленным моделям, подавая на их входы тот же ступенчатый сигнал, получите выходные сигналы </w:t>
      </w:r>
      <w:r w:rsidRPr="004578B3">
        <w:rPr>
          <w:rFonts w:ascii="Times New Roman" w:eastAsia="Times New Roman" w:hAnsi="Times New Roman" w:cs="Times New Roman"/>
          <w:color w:val="000000"/>
          <w:sz w:val="28"/>
          <w:szCs w:val="28"/>
          <w:lang w:val="kk-KZ" w:eastAsia="ru-RU"/>
        </w:rPr>
        <w:t>(общий вид получившейся диаграммы приведен на рисунке 4.1).</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4.2.5</w:t>
      </w:r>
      <w:proofErr w:type="gramStart"/>
      <w:r w:rsidRPr="004578B3">
        <w:rPr>
          <w:rFonts w:ascii="Times New Roman" w:eastAsia="Times New Roman" w:hAnsi="Times New Roman" w:cs="Times New Roman"/>
          <w:color w:val="000000"/>
          <w:sz w:val="28"/>
          <w:szCs w:val="28"/>
          <w:lang w:eastAsia="ru-RU"/>
        </w:rPr>
        <w:t xml:space="preserve"> С</w:t>
      </w:r>
      <w:proofErr w:type="gramEnd"/>
      <w:r w:rsidRPr="004578B3">
        <w:rPr>
          <w:rFonts w:ascii="Times New Roman" w:eastAsia="Times New Roman" w:hAnsi="Times New Roman" w:cs="Times New Roman"/>
          <w:color w:val="000000"/>
          <w:sz w:val="28"/>
          <w:szCs w:val="28"/>
          <w:lang w:eastAsia="ru-RU"/>
        </w:rPr>
        <w:t>равните графики переходных функций «объекта» и моделей. Какая из моделей дает более точный результат? С чем это связано?</w:t>
      </w:r>
    </w:p>
    <w:p w:rsidR="004578B3" w:rsidRPr="004578B3" w:rsidRDefault="004578B3" w:rsidP="004578B3">
      <w:pPr>
        <w:spacing w:before="240" w:after="60" w:line="240" w:lineRule="auto"/>
        <w:ind w:left="1367"/>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4.3 Требования к отчету</w:t>
      </w:r>
    </w:p>
    <w:p w:rsidR="004578B3" w:rsidRPr="004578B3" w:rsidRDefault="004578B3" w:rsidP="004578B3">
      <w:pPr>
        <w:spacing w:after="0" w:line="240" w:lineRule="auto"/>
        <w:ind w:left="115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Отчет по лабораторной работе должен содержать:</w:t>
      </w:r>
    </w:p>
    <w:p w:rsidR="004578B3" w:rsidRPr="004578B3" w:rsidRDefault="004578B3" w:rsidP="004578B3">
      <w:pPr>
        <w:spacing w:after="0" w:line="240" w:lineRule="auto"/>
        <w:ind w:firstLine="540"/>
        <w:outlineLvl w:val="3"/>
        <w:rPr>
          <w:rFonts w:ascii="Times New Roman" w:eastAsia="Times New Roman" w:hAnsi="Times New Roman" w:cs="Times New Roman"/>
          <w:b/>
          <w:bCs/>
          <w:color w:val="000000"/>
          <w:sz w:val="28"/>
          <w:szCs w:val="28"/>
          <w:lang w:eastAsia="ru-RU"/>
        </w:rPr>
      </w:pPr>
      <w:proofErr w:type="gramStart"/>
      <w:r w:rsidRPr="004578B3">
        <w:rPr>
          <w:rFonts w:ascii="Times New Roman" w:eastAsia="Times New Roman" w:hAnsi="Times New Roman" w:cs="Times New Roman"/>
          <w:color w:val="000000"/>
          <w:sz w:val="28"/>
          <w:szCs w:val="28"/>
          <w:lang w:eastAsia="ru-RU"/>
        </w:rPr>
        <w:t>- смотровое окно с переходным процессом, на котором отмечены касательная к графику переходной функции, 63% -</w:t>
      </w:r>
      <w:proofErr w:type="spellStart"/>
      <w:r w:rsidRPr="004578B3">
        <w:rPr>
          <w:rFonts w:ascii="Times New Roman" w:eastAsia="Times New Roman" w:hAnsi="Times New Roman" w:cs="Times New Roman"/>
          <w:color w:val="000000"/>
          <w:sz w:val="28"/>
          <w:szCs w:val="28"/>
          <w:lang w:eastAsia="ru-RU"/>
        </w:rPr>
        <w:t>ая</w:t>
      </w:r>
      <w:proofErr w:type="spellEnd"/>
      <w:r w:rsidRPr="004578B3">
        <w:rPr>
          <w:rFonts w:ascii="Times New Roman" w:eastAsia="Times New Roman" w:hAnsi="Times New Roman" w:cs="Times New Roman"/>
          <w:color w:val="000000"/>
          <w:sz w:val="28"/>
          <w:szCs w:val="28"/>
          <w:lang w:eastAsia="ru-RU"/>
        </w:rPr>
        <w:t xml:space="preserve"> отметка и установившееся состояние;</w:t>
      </w:r>
      <w:proofErr w:type="gramEnd"/>
    </w:p>
    <w:p w:rsidR="004578B3" w:rsidRPr="004578B3" w:rsidRDefault="004578B3" w:rsidP="004578B3">
      <w:pPr>
        <w:spacing w:after="0" w:line="240" w:lineRule="auto"/>
        <w:ind w:firstLine="54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блок-диаграммы объекта и обеих моделей (аналогично рисунку 4.1);</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графики переходных процессов объекта и обеих моделей в одном смотровом окне;</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сравнительный анализ графиков.</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noProof/>
          <w:color w:val="000000"/>
          <w:sz w:val="28"/>
          <w:szCs w:val="28"/>
          <w:lang w:eastAsia="zh-CN"/>
        </w:rPr>
        <w:drawing>
          <wp:inline distT="0" distB="0" distL="0" distR="0">
            <wp:extent cx="4406900" cy="2260600"/>
            <wp:effectExtent l="19050" t="0" r="0" b="0"/>
            <wp:docPr id="37" name="Рисунок 37" descr="http://libr.aues.kz/facultet/tef/kaf_ik/16/umm/ik_1.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r.aues.kz/facultet/tef/kaf_ik/16/umm/ik_1.files/image037.jpg"/>
                    <pic:cNvPicPr>
                      <a:picLocks noChangeAspect="1" noChangeArrowheads="1"/>
                    </pic:cNvPicPr>
                  </pic:nvPicPr>
                  <pic:blipFill>
                    <a:blip r:embed="rId40"/>
                    <a:srcRect/>
                    <a:stretch>
                      <a:fillRect/>
                    </a:stretch>
                  </pic:blipFill>
                  <pic:spPr bwMode="auto">
                    <a:xfrm>
                      <a:off x="0" y="0"/>
                      <a:ext cx="4406900" cy="2260600"/>
                    </a:xfrm>
                    <a:prstGeom prst="rect">
                      <a:avLst/>
                    </a:prstGeom>
                    <a:noFill/>
                    <a:ln w="9525">
                      <a:noFill/>
                      <a:miter lim="800000"/>
                      <a:headEnd/>
                      <a:tailEnd/>
                    </a:ln>
                  </pic:spPr>
                </pic:pic>
              </a:graphicData>
            </a:graphic>
          </wp:inline>
        </w:drawing>
      </w:r>
    </w:p>
    <w:p w:rsidR="004578B3" w:rsidRPr="004578B3" w:rsidRDefault="004578B3" w:rsidP="004578B3">
      <w:pPr>
        <w:spacing w:before="120"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Рисунок 4. 1 - Блок-диаграмма сравнения выходов объекта и моделей</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left="1367" w:firstLine="142"/>
        <w:outlineLvl w:val="7"/>
        <w:rPr>
          <w:rFonts w:ascii="Times New Roman" w:eastAsia="Times New Roman" w:hAnsi="Times New Roman" w:cs="Times New Roman"/>
          <w:i/>
          <w:iCs/>
          <w:color w:val="000000"/>
          <w:sz w:val="24"/>
          <w:szCs w:val="24"/>
          <w:lang w:eastAsia="ru-RU"/>
        </w:rPr>
      </w:pPr>
      <w:r w:rsidRPr="004578B3">
        <w:rPr>
          <w:rFonts w:ascii="Times New Roman" w:eastAsia="Times New Roman" w:hAnsi="Times New Roman" w:cs="Times New Roman"/>
          <w:color w:val="000000"/>
          <w:sz w:val="28"/>
          <w:szCs w:val="28"/>
          <w:lang w:eastAsia="ru-RU"/>
        </w:rPr>
        <w:t>4.4 Варианты заданий</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Выбираются из папки </w:t>
      </w:r>
      <w:r w:rsidRPr="004578B3">
        <w:rPr>
          <w:rFonts w:ascii="Times New Roman" w:eastAsia="Times New Roman" w:hAnsi="Times New Roman" w:cs="Times New Roman"/>
          <w:color w:val="000000"/>
          <w:sz w:val="28"/>
          <w:szCs w:val="28"/>
          <w:lang w:val="en-US" w:eastAsia="ru-RU"/>
        </w:rPr>
        <w:t>Work</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Objects</w:t>
      </w:r>
      <w:r w:rsidRPr="004578B3">
        <w:rPr>
          <w:rFonts w:ascii="Times New Roman" w:eastAsia="Times New Roman" w:hAnsi="Times New Roman" w:cs="Times New Roman"/>
          <w:color w:val="000000"/>
          <w:sz w:val="28"/>
          <w:szCs w:val="28"/>
          <w:lang w:eastAsia="ru-RU"/>
        </w:rPr>
        <w:t>4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left="1367"/>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left="1367"/>
        <w:outlineLvl w:val="3"/>
        <w:rPr>
          <w:rFonts w:ascii="Times New Roman" w:eastAsia="Times New Roman" w:hAnsi="Times New Roman" w:cs="Times New Roman"/>
          <w:b/>
          <w:bCs/>
          <w:color w:val="000000"/>
          <w:sz w:val="28"/>
          <w:szCs w:val="28"/>
          <w:lang w:eastAsia="ru-RU"/>
        </w:rPr>
      </w:pPr>
      <w:r w:rsidRPr="004578B3">
        <w:rPr>
          <w:rFonts w:ascii="Times New Roman" w:eastAsia="Times New Roman" w:hAnsi="Times New Roman" w:cs="Times New Roman"/>
          <w:color w:val="000000"/>
          <w:sz w:val="28"/>
          <w:szCs w:val="28"/>
          <w:lang w:eastAsia="ru-RU"/>
        </w:rPr>
        <w:t>4.5 Контрольные вопросы</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4.5.1 Что такое идентификация?</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4.5.2</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методы называются прямыми методами идентификации?</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4.5.3</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акая функция используется для графической идентификации линейного объекта?</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4.5.4</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акой сигнал на входе объекта использовался для проведения процедуры идентификации?</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4.5.5</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 провели касательную к графику переходного процесса в смотровом окне </w:t>
      </w:r>
      <w:r w:rsidRPr="004578B3">
        <w:rPr>
          <w:rFonts w:ascii="Times New Roman" w:eastAsia="Times New Roman" w:hAnsi="Times New Roman" w:cs="Times New Roman"/>
          <w:color w:val="000000"/>
          <w:sz w:val="28"/>
          <w:szCs w:val="28"/>
          <w:lang w:val="en-US" w:eastAsia="ru-RU"/>
        </w:rPr>
        <w:t>Scope</w:t>
      </w:r>
      <w:r w:rsidRPr="004578B3">
        <w:rPr>
          <w:rFonts w:ascii="Times New Roman" w:eastAsia="Times New Roman" w:hAnsi="Times New Roman" w:cs="Times New Roman"/>
          <w:color w:val="000000"/>
          <w:sz w:val="28"/>
          <w:szCs w:val="28"/>
          <w:lang w:val="kk-KZ" w:eastAsia="ru-RU"/>
        </w:rPr>
        <w:t>?</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4.5.6</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акой блок используется для того, чтобы отразить все графики в одном смотров окне?</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4.5.7</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акой из способов идентификации дает более точный результат? Почему?</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5 Лабораторная работа №5. Идентификация линейного объекта с помощью частотной характеристики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Цель работы: освоение методов идентификации с помощью сигналов определенного вида.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5.1 Определение коэффициентов передаточной функции с помощью частотных характеристик</w:t>
      </w:r>
    </w:p>
    <w:p w:rsidR="004578B3" w:rsidRPr="004578B3" w:rsidRDefault="004578B3" w:rsidP="004578B3">
      <w:pPr>
        <w:spacing w:after="0" w:line="240" w:lineRule="auto"/>
        <w:ind w:firstLine="708"/>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lastRenderedPageBreak/>
        <w:t>Частотные характеристики широко используются для анализа и синтеза систем регулирования. Но они также дают возможность определения уравнений объекта.</w:t>
      </w:r>
    </w:p>
    <w:p w:rsidR="004578B3" w:rsidRPr="004578B3" w:rsidRDefault="004578B3" w:rsidP="004578B3">
      <w:pPr>
        <w:spacing w:after="12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Как известно, если на вход объекта подается синусоидальное воздействие</w:t>
      </w:r>
    </w:p>
    <w:p w:rsidR="004578B3" w:rsidRPr="004578B3" w:rsidRDefault="004578B3" w:rsidP="004578B3">
      <w:pPr>
        <w:spacing w:before="120" w:after="120" w:line="240" w:lineRule="auto"/>
        <w:ind w:left="2215" w:firstLine="709"/>
        <w:jc w:val="both"/>
        <w:rPr>
          <w:rFonts w:ascii="Times New Roman" w:eastAsia="Times New Roman" w:hAnsi="Times New Roman" w:cs="Times New Roman"/>
          <w:color w:val="000000"/>
          <w:sz w:val="24"/>
          <w:szCs w:val="24"/>
          <w:lang w:eastAsia="ru-RU"/>
        </w:rPr>
      </w:pPr>
      <w:proofErr w:type="gramStart"/>
      <w:r w:rsidRPr="004578B3">
        <w:rPr>
          <w:rFonts w:ascii="Times New Roman" w:eastAsia="Times New Roman" w:hAnsi="Times New Roman" w:cs="Times New Roman"/>
          <w:i/>
          <w:iCs/>
          <w:color w:val="000000"/>
          <w:sz w:val="28"/>
          <w:szCs w:val="28"/>
          <w:lang w:val="en-US" w:eastAsia="ru-RU"/>
        </w:rPr>
        <w:t>x</w:t>
      </w:r>
      <w:r w:rsidRPr="004578B3">
        <w:rPr>
          <w:rFonts w:ascii="Times New Roman" w:eastAsia="Times New Roman" w:hAnsi="Times New Roman" w:cs="Times New Roman"/>
          <w:i/>
          <w:iCs/>
          <w:color w:val="000000"/>
          <w:sz w:val="28"/>
          <w:szCs w:val="28"/>
          <w:lang w:eastAsia="ru-RU"/>
        </w:rPr>
        <w:t>(</w:t>
      </w:r>
      <w:proofErr w:type="gramEnd"/>
      <w:r w:rsidRPr="004578B3">
        <w:rPr>
          <w:rFonts w:ascii="Times New Roman" w:eastAsia="Times New Roman" w:hAnsi="Times New Roman" w:cs="Times New Roman"/>
          <w:i/>
          <w:iCs/>
          <w:color w:val="000000"/>
          <w:sz w:val="28"/>
          <w:szCs w:val="28"/>
          <w:lang w:val="en-US" w:eastAsia="ru-RU"/>
        </w:rPr>
        <w:t>t</w:t>
      </w:r>
      <w:r w:rsidRPr="004578B3">
        <w:rPr>
          <w:rFonts w:ascii="Times New Roman" w:eastAsia="Times New Roman" w:hAnsi="Times New Roman" w:cs="Times New Roman"/>
          <w:i/>
          <w:iCs/>
          <w:color w:val="000000"/>
          <w:sz w:val="28"/>
          <w:szCs w:val="28"/>
          <w:lang w:eastAsia="ru-RU"/>
        </w:rPr>
        <w:t>) = </w:t>
      </w:r>
      <w:r w:rsidRPr="004578B3">
        <w:rPr>
          <w:rFonts w:ascii="Times New Roman" w:eastAsia="Times New Roman" w:hAnsi="Times New Roman" w:cs="Times New Roman"/>
          <w:i/>
          <w:iCs/>
          <w:color w:val="000000"/>
          <w:sz w:val="28"/>
          <w:szCs w:val="28"/>
          <w:lang w:val="en-US" w:eastAsia="ru-RU"/>
        </w:rPr>
        <w:t>A</w:t>
      </w:r>
      <w:r w:rsidRPr="004578B3">
        <w:rPr>
          <w:rFonts w:ascii="Times New Roman" w:eastAsia="Times New Roman" w:hAnsi="Times New Roman" w:cs="Times New Roman"/>
          <w:i/>
          <w:iCs/>
          <w:color w:val="000000"/>
          <w:sz w:val="28"/>
          <w:szCs w:val="28"/>
          <w:vertAlign w:val="subscript"/>
          <w:lang w:eastAsia="ru-RU"/>
        </w:rPr>
        <w:t>0</w:t>
      </w:r>
      <w:r w:rsidRPr="004578B3">
        <w:rPr>
          <w:rFonts w:ascii="Times New Roman" w:eastAsia="Times New Roman" w:hAnsi="Times New Roman" w:cs="Times New Roman"/>
          <w:i/>
          <w:iCs/>
          <w:color w:val="000000"/>
          <w:sz w:val="28"/>
          <w:szCs w:val="28"/>
          <w:lang w:val="en-US" w:eastAsia="ru-RU"/>
        </w:rPr>
        <w:t>sin</w:t>
      </w:r>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val="en-US" w:eastAsia="ru-RU"/>
        </w:rPr>
        <w:t>ωt</w:t>
      </w:r>
      <w:proofErr w:type="spellEnd"/>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то установившееся измеренное значение выходного сигнала</w:t>
      </w:r>
    </w:p>
    <w:p w:rsidR="004578B3" w:rsidRPr="004578B3" w:rsidRDefault="004578B3" w:rsidP="004578B3">
      <w:pPr>
        <w:spacing w:before="120" w:after="120" w:line="240" w:lineRule="auto"/>
        <w:ind w:left="2216" w:firstLine="708"/>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fr-FR" w:eastAsia="ru-RU"/>
        </w:rPr>
        <w:t>y(t) = A</w:t>
      </w:r>
      <w:r w:rsidRPr="004578B3">
        <w:rPr>
          <w:rFonts w:ascii="Times New Roman" w:eastAsia="Times New Roman" w:hAnsi="Times New Roman" w:cs="Times New Roman"/>
          <w:i/>
          <w:iCs/>
          <w:color w:val="000000"/>
          <w:sz w:val="28"/>
          <w:szCs w:val="28"/>
          <w:vertAlign w:val="subscript"/>
          <w:lang w:val="fr-FR" w:eastAsia="ru-RU"/>
        </w:rPr>
        <w:t>1</w:t>
      </w:r>
      <w:r w:rsidRPr="004578B3">
        <w:rPr>
          <w:rFonts w:ascii="Times New Roman" w:eastAsia="Times New Roman" w:hAnsi="Times New Roman" w:cs="Times New Roman"/>
          <w:i/>
          <w:iCs/>
          <w:color w:val="000000"/>
          <w:sz w:val="28"/>
          <w:szCs w:val="28"/>
          <w:lang w:val="fr-FR" w:eastAsia="ru-RU"/>
        </w:rPr>
        <w:t>sin[</w:t>
      </w:r>
      <w:r w:rsidRPr="004578B3">
        <w:rPr>
          <w:rFonts w:ascii="Times New Roman" w:eastAsia="Times New Roman" w:hAnsi="Times New Roman" w:cs="Times New Roman"/>
          <w:i/>
          <w:iCs/>
          <w:color w:val="000000"/>
          <w:sz w:val="28"/>
          <w:szCs w:val="28"/>
          <w:lang w:val="en-US" w:eastAsia="ru-RU"/>
        </w:rPr>
        <w:t>ω</w:t>
      </w:r>
      <w:r w:rsidRPr="004578B3">
        <w:rPr>
          <w:rFonts w:ascii="Times New Roman" w:eastAsia="Times New Roman" w:hAnsi="Times New Roman" w:cs="Times New Roman"/>
          <w:i/>
          <w:iCs/>
          <w:color w:val="000000"/>
          <w:sz w:val="28"/>
          <w:szCs w:val="28"/>
          <w:lang w:val="fr-FR" w:eastAsia="ru-RU"/>
        </w:rPr>
        <w:t>t + </w:t>
      </w:r>
      <w:r w:rsidRPr="004578B3">
        <w:rPr>
          <w:rFonts w:ascii="Times New Roman" w:eastAsia="Times New Roman" w:hAnsi="Times New Roman" w:cs="Times New Roman"/>
          <w:i/>
          <w:iCs/>
          <w:color w:val="000000"/>
          <w:sz w:val="28"/>
          <w:szCs w:val="28"/>
          <w:lang w:val="en-US" w:eastAsia="ru-RU"/>
        </w:rPr>
        <w:t>φ</w:t>
      </w:r>
      <w:r w:rsidRPr="004578B3">
        <w:rPr>
          <w:rFonts w:ascii="Times New Roman" w:eastAsia="Times New Roman" w:hAnsi="Times New Roman" w:cs="Times New Roman"/>
          <w:i/>
          <w:iCs/>
          <w:color w:val="000000"/>
          <w:sz w:val="28"/>
          <w:szCs w:val="28"/>
          <w:lang w:val="fr-FR" w:eastAsia="ru-RU"/>
        </w:rPr>
        <w:t>(</w:t>
      </w:r>
      <w:r w:rsidRPr="004578B3">
        <w:rPr>
          <w:rFonts w:ascii="Times New Roman" w:eastAsia="Times New Roman" w:hAnsi="Times New Roman" w:cs="Times New Roman"/>
          <w:i/>
          <w:iCs/>
          <w:color w:val="000000"/>
          <w:sz w:val="28"/>
          <w:szCs w:val="28"/>
          <w:lang w:val="en-US" w:eastAsia="ru-RU"/>
        </w:rPr>
        <w:t>ω</w:t>
      </w:r>
      <w:r w:rsidRPr="004578B3">
        <w:rPr>
          <w:rFonts w:ascii="Times New Roman" w:eastAsia="Times New Roman" w:hAnsi="Times New Roman" w:cs="Times New Roman"/>
          <w:i/>
          <w:iCs/>
          <w:color w:val="000000"/>
          <w:sz w:val="28"/>
          <w:szCs w:val="28"/>
          <w:lang w:val="fr-FR" w:eastAsia="ru-RU"/>
        </w:rPr>
        <w:t>)] + n(t),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где </w:t>
      </w:r>
      <w:r w:rsidRPr="004578B3">
        <w:rPr>
          <w:rFonts w:ascii="Times New Roman" w:eastAsia="Times New Roman" w:hAnsi="Times New Roman" w:cs="Times New Roman"/>
          <w:i/>
          <w:iCs/>
          <w:color w:val="000000"/>
          <w:sz w:val="28"/>
          <w:szCs w:val="28"/>
          <w:lang w:val="fr-FR" w:eastAsia="ru-RU"/>
        </w:rPr>
        <w:t>n</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fr-FR" w:eastAsia="ru-RU"/>
        </w:rPr>
        <w:t>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 ошибка измерения;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A</w:t>
      </w:r>
      <w:r w:rsidRPr="004578B3">
        <w:rPr>
          <w:rFonts w:ascii="Times New Roman" w:eastAsia="Times New Roman" w:hAnsi="Times New Roman" w:cs="Times New Roman"/>
          <w:i/>
          <w:iCs/>
          <w:color w:val="000000"/>
          <w:sz w:val="28"/>
          <w:szCs w:val="28"/>
          <w:vertAlign w:val="subscript"/>
          <w:lang w:val="en-US" w:eastAsia="ru-RU"/>
        </w:rPr>
        <w:t>1</w:t>
      </w:r>
      <w:r w:rsidRPr="004578B3">
        <w:rPr>
          <w:rFonts w:ascii="Times New Roman" w:eastAsia="Times New Roman" w:hAnsi="Times New Roman" w:cs="Times New Roman"/>
          <w:i/>
          <w:iCs/>
          <w:color w:val="000000"/>
          <w:sz w:val="28"/>
          <w:szCs w:val="28"/>
          <w:lang w:val="en-US" w:eastAsia="ru-RU"/>
        </w:rPr>
        <w:t>/ A</w:t>
      </w:r>
      <w:r w:rsidRPr="004578B3">
        <w:rPr>
          <w:rFonts w:ascii="Times New Roman" w:eastAsia="Times New Roman" w:hAnsi="Times New Roman" w:cs="Times New Roman"/>
          <w:i/>
          <w:iCs/>
          <w:color w:val="000000"/>
          <w:sz w:val="28"/>
          <w:szCs w:val="28"/>
          <w:vertAlign w:val="subscript"/>
          <w:lang w:val="en-US" w:eastAsia="ru-RU"/>
        </w:rPr>
        <w:t>0</w:t>
      </w:r>
      <w:r w:rsidRPr="004578B3">
        <w:rPr>
          <w:rFonts w:ascii="Times New Roman" w:eastAsia="Times New Roman" w:hAnsi="Times New Roman" w:cs="Times New Roman"/>
          <w:i/>
          <w:iCs/>
          <w:color w:val="000000"/>
          <w:sz w:val="28"/>
          <w:szCs w:val="28"/>
          <w:lang w:val="en-US" w:eastAsia="ru-RU"/>
        </w:rPr>
        <w:t> =│</w:t>
      </w:r>
      <w:proofErr w:type="gramStart"/>
      <w:r w:rsidRPr="004578B3">
        <w:rPr>
          <w:rFonts w:ascii="Times New Roman" w:eastAsia="Times New Roman" w:hAnsi="Times New Roman" w:cs="Times New Roman"/>
          <w:i/>
          <w:iCs/>
          <w:color w:val="000000"/>
          <w:sz w:val="28"/>
          <w:szCs w:val="28"/>
          <w:lang w:val="en-US" w:eastAsia="ru-RU"/>
        </w:rPr>
        <w:t>W(</w:t>
      </w:r>
      <w:proofErr w:type="spellStart"/>
      <w:proofErr w:type="gramEnd"/>
      <w:r w:rsidRPr="004578B3">
        <w:rPr>
          <w:rFonts w:ascii="Times New Roman" w:eastAsia="Times New Roman" w:hAnsi="Times New Roman" w:cs="Times New Roman"/>
          <w:i/>
          <w:iCs/>
          <w:color w:val="000000"/>
          <w:sz w:val="28"/>
          <w:szCs w:val="28"/>
          <w:lang w:val="en-US" w:eastAsia="ru-RU"/>
        </w:rPr>
        <w:t>jω</w:t>
      </w:r>
      <w:proofErr w:type="spellEnd"/>
      <w:r w:rsidRPr="004578B3">
        <w:rPr>
          <w:rFonts w:ascii="Times New Roman" w:eastAsia="Times New Roman" w:hAnsi="Times New Roman" w:cs="Times New Roman"/>
          <w:i/>
          <w:iCs/>
          <w:color w:val="000000"/>
          <w:sz w:val="28"/>
          <w:szCs w:val="28"/>
          <w:lang w:val="en-US"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i/>
          <w:iCs/>
          <w:color w:val="000000"/>
          <w:sz w:val="28"/>
          <w:szCs w:val="28"/>
          <w:lang w:val="en-US" w:eastAsia="ru-RU"/>
        </w:rPr>
        <w:t xml:space="preserve"> φ = </w:t>
      </w:r>
      <w:proofErr w:type="spellStart"/>
      <w:proofErr w:type="gramStart"/>
      <w:r w:rsidRPr="004578B3">
        <w:rPr>
          <w:rFonts w:ascii="Times New Roman" w:eastAsia="Times New Roman" w:hAnsi="Times New Roman" w:cs="Times New Roman"/>
          <w:i/>
          <w:iCs/>
          <w:color w:val="000000"/>
          <w:sz w:val="28"/>
          <w:szCs w:val="28"/>
          <w:lang w:val="en-US" w:eastAsia="ru-RU"/>
        </w:rPr>
        <w:t>Arg</w:t>
      </w:r>
      <w:proofErr w:type="spellEnd"/>
      <w:r w:rsidRPr="004578B3">
        <w:rPr>
          <w:rFonts w:ascii="Times New Roman" w:eastAsia="Times New Roman" w:hAnsi="Times New Roman" w:cs="Times New Roman"/>
          <w:i/>
          <w:iCs/>
          <w:color w:val="000000"/>
          <w:sz w:val="28"/>
          <w:szCs w:val="28"/>
          <w:lang w:val="en-US" w:eastAsia="ru-RU"/>
        </w:rPr>
        <w:t>[</w:t>
      </w:r>
      <w:proofErr w:type="gramEnd"/>
      <w:r w:rsidRPr="004578B3">
        <w:rPr>
          <w:rFonts w:ascii="Times New Roman" w:eastAsia="Times New Roman" w:hAnsi="Times New Roman" w:cs="Times New Roman"/>
          <w:i/>
          <w:iCs/>
          <w:color w:val="000000"/>
          <w:sz w:val="28"/>
          <w:szCs w:val="28"/>
          <w:lang w:val="en-US" w:eastAsia="ru-RU"/>
        </w:rPr>
        <w:t>W(</w:t>
      </w:r>
      <w:proofErr w:type="spellStart"/>
      <w:r w:rsidRPr="004578B3">
        <w:rPr>
          <w:rFonts w:ascii="Times New Roman" w:eastAsia="Times New Roman" w:hAnsi="Times New Roman" w:cs="Times New Roman"/>
          <w:i/>
          <w:iCs/>
          <w:color w:val="000000"/>
          <w:sz w:val="28"/>
          <w:szCs w:val="28"/>
          <w:lang w:val="en-US" w:eastAsia="ru-RU"/>
        </w:rPr>
        <w:t>jω</w:t>
      </w:r>
      <w:proofErr w:type="spellEnd"/>
      <w:r w:rsidRPr="004578B3">
        <w:rPr>
          <w:rFonts w:ascii="Times New Roman" w:eastAsia="Times New Roman" w:hAnsi="Times New Roman" w:cs="Times New Roman"/>
          <w:i/>
          <w:iCs/>
          <w:color w:val="000000"/>
          <w:sz w:val="28"/>
          <w:szCs w:val="28"/>
          <w:lang w:val="en-US"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Частотная характеристика W(</w:t>
      </w:r>
      <w:proofErr w:type="spellStart"/>
      <w:r w:rsidRPr="004578B3">
        <w:rPr>
          <w:rFonts w:ascii="Times New Roman" w:eastAsia="Times New Roman" w:hAnsi="Times New Roman" w:cs="Times New Roman"/>
          <w:color w:val="000000"/>
          <w:sz w:val="28"/>
          <w:szCs w:val="28"/>
          <w:lang w:eastAsia="ru-RU"/>
        </w:rPr>
        <w:t>jω</w:t>
      </w:r>
      <w:proofErr w:type="spellEnd"/>
      <w:r w:rsidRPr="004578B3">
        <w:rPr>
          <w:rFonts w:ascii="Times New Roman" w:eastAsia="Times New Roman" w:hAnsi="Times New Roman" w:cs="Times New Roman"/>
          <w:color w:val="000000"/>
          <w:sz w:val="28"/>
          <w:szCs w:val="28"/>
          <w:lang w:eastAsia="ru-RU"/>
        </w:rPr>
        <w:t>) определяется путем подачи синусоидальных входных сигналов </w:t>
      </w:r>
      <w:r w:rsidRPr="004578B3">
        <w:rPr>
          <w:rFonts w:ascii="Times New Roman" w:eastAsia="Times New Roman" w:hAnsi="Times New Roman" w:cs="Times New Roman"/>
          <w:i/>
          <w:iCs/>
          <w:color w:val="000000"/>
          <w:sz w:val="28"/>
          <w:szCs w:val="28"/>
          <w:lang w:eastAsia="ru-RU"/>
        </w:rPr>
        <w:t>A</w:t>
      </w:r>
      <w:r w:rsidRPr="004578B3">
        <w:rPr>
          <w:rFonts w:ascii="Times New Roman" w:eastAsia="Times New Roman" w:hAnsi="Times New Roman" w:cs="Times New Roman"/>
          <w:i/>
          <w:iCs/>
          <w:color w:val="000000"/>
          <w:sz w:val="28"/>
          <w:szCs w:val="28"/>
          <w:vertAlign w:val="subscript"/>
          <w:lang w:eastAsia="ru-RU"/>
        </w:rPr>
        <w:t>0</w:t>
      </w:r>
      <w:r w:rsidRPr="004578B3">
        <w:rPr>
          <w:rFonts w:ascii="Times New Roman" w:eastAsia="Times New Roman" w:hAnsi="Times New Roman" w:cs="Times New Roman"/>
          <w:i/>
          <w:iCs/>
          <w:color w:val="000000"/>
          <w:sz w:val="28"/>
          <w:szCs w:val="28"/>
          <w:lang w:eastAsia="ru-RU"/>
        </w:rPr>
        <w:t>sin(</w:t>
      </w:r>
      <w:proofErr w:type="spellStart"/>
      <w:r w:rsidRPr="004578B3">
        <w:rPr>
          <w:rFonts w:ascii="Times New Roman" w:eastAsia="Times New Roman" w:hAnsi="Times New Roman" w:cs="Times New Roman"/>
          <w:i/>
          <w:iCs/>
          <w:color w:val="000000"/>
          <w:sz w:val="28"/>
          <w:szCs w:val="28"/>
          <w:lang w:eastAsia="ru-RU"/>
        </w:rPr>
        <w:t>ωt</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на различных частотах </w:t>
      </w:r>
      <w:proofErr w:type="spellStart"/>
      <w:r w:rsidRPr="004578B3">
        <w:rPr>
          <w:rFonts w:ascii="Times New Roman" w:eastAsia="Times New Roman" w:hAnsi="Times New Roman" w:cs="Times New Roman"/>
          <w:i/>
          <w:iCs/>
          <w:color w:val="000000"/>
          <w:sz w:val="28"/>
          <w:szCs w:val="28"/>
          <w:lang w:eastAsia="ru-RU"/>
        </w:rPr>
        <w:t>ω</w:t>
      </w:r>
      <w:proofErr w:type="spellEnd"/>
      <w:r w:rsidRPr="004578B3">
        <w:rPr>
          <w:rFonts w:ascii="Times New Roman" w:eastAsia="Times New Roman" w:hAnsi="Times New Roman" w:cs="Times New Roman"/>
          <w:color w:val="000000"/>
          <w:sz w:val="28"/>
          <w:szCs w:val="28"/>
          <w:lang w:eastAsia="ru-RU"/>
        </w:rPr>
        <w:t> и записи соответствующих выходных сигналов </w:t>
      </w:r>
      <w:r w:rsidRPr="004578B3">
        <w:rPr>
          <w:rFonts w:ascii="Times New Roman" w:eastAsia="Times New Roman" w:hAnsi="Times New Roman" w:cs="Times New Roman"/>
          <w:i/>
          <w:iCs/>
          <w:color w:val="000000"/>
          <w:sz w:val="28"/>
          <w:szCs w:val="28"/>
          <w:lang w:eastAsia="ru-RU"/>
        </w:rPr>
        <w:t>A</w:t>
      </w:r>
      <w:r w:rsidRPr="004578B3">
        <w:rPr>
          <w:rFonts w:ascii="Times New Roman" w:eastAsia="Times New Roman" w:hAnsi="Times New Roman" w:cs="Times New Roman"/>
          <w:i/>
          <w:iCs/>
          <w:color w:val="000000"/>
          <w:sz w:val="28"/>
          <w:szCs w:val="28"/>
          <w:vertAlign w:val="subscript"/>
          <w:lang w:eastAsia="ru-RU"/>
        </w:rPr>
        <w:t>1</w:t>
      </w:r>
      <w:r w:rsidRPr="004578B3">
        <w:rPr>
          <w:rFonts w:ascii="Times New Roman" w:eastAsia="Times New Roman" w:hAnsi="Times New Roman" w:cs="Times New Roman"/>
          <w:i/>
          <w:iCs/>
          <w:color w:val="000000"/>
          <w:sz w:val="28"/>
          <w:szCs w:val="28"/>
          <w:lang w:eastAsia="ru-RU"/>
        </w:rPr>
        <w:t>sin[</w:t>
      </w:r>
      <w:proofErr w:type="spellStart"/>
      <w:r w:rsidRPr="004578B3">
        <w:rPr>
          <w:rFonts w:ascii="Times New Roman" w:eastAsia="Times New Roman" w:hAnsi="Times New Roman" w:cs="Times New Roman"/>
          <w:i/>
          <w:iCs/>
          <w:color w:val="000000"/>
          <w:sz w:val="28"/>
          <w:szCs w:val="28"/>
          <w:lang w:eastAsia="ru-RU"/>
        </w:rPr>
        <w:t>ωt</w:t>
      </w:r>
      <w:proofErr w:type="spellEnd"/>
      <w:r w:rsidRPr="004578B3">
        <w:rPr>
          <w:rFonts w:ascii="Times New Roman" w:eastAsia="Times New Roman" w:hAnsi="Times New Roman" w:cs="Times New Roman"/>
          <w:i/>
          <w:iCs/>
          <w:color w:val="000000"/>
          <w:sz w:val="28"/>
          <w:szCs w:val="28"/>
          <w:lang w:eastAsia="ru-RU"/>
        </w:rPr>
        <w:t xml:space="preserve"> + φ].</w:t>
      </w:r>
      <w:r w:rsidRPr="004578B3">
        <w:rPr>
          <w:rFonts w:ascii="Times New Roman" w:eastAsia="Times New Roman" w:hAnsi="Times New Roman" w:cs="Times New Roman"/>
          <w:color w:val="000000"/>
          <w:sz w:val="28"/>
          <w:szCs w:val="28"/>
          <w:lang w:eastAsia="ru-RU"/>
        </w:rPr>
        <w:t> С целью получения необходимой частотной характеристики, величины </w:t>
      </w:r>
      <w:r w:rsidRPr="004578B3">
        <w:rPr>
          <w:rFonts w:ascii="Times New Roman" w:eastAsia="Times New Roman" w:hAnsi="Times New Roman" w:cs="Times New Roman"/>
          <w:i/>
          <w:iCs/>
          <w:color w:val="000000"/>
          <w:sz w:val="28"/>
          <w:szCs w:val="28"/>
          <w:lang w:eastAsia="ru-RU"/>
        </w:rPr>
        <w:t>A</w:t>
      </w:r>
      <w:r w:rsidRPr="004578B3">
        <w:rPr>
          <w:rFonts w:ascii="Times New Roman" w:eastAsia="Times New Roman" w:hAnsi="Times New Roman" w:cs="Times New Roman"/>
          <w:i/>
          <w:iCs/>
          <w:color w:val="000000"/>
          <w:sz w:val="28"/>
          <w:szCs w:val="28"/>
          <w:vertAlign w:val="subscript"/>
          <w:lang w:eastAsia="ru-RU"/>
        </w:rPr>
        <w:t>1</w:t>
      </w:r>
      <w:r w:rsidRPr="004578B3">
        <w:rPr>
          <w:rFonts w:ascii="Times New Roman" w:eastAsia="Times New Roman" w:hAnsi="Times New Roman" w:cs="Times New Roman"/>
          <w:i/>
          <w:iCs/>
          <w:color w:val="000000"/>
          <w:sz w:val="28"/>
          <w:szCs w:val="28"/>
          <w:lang w:eastAsia="ru-RU"/>
        </w:rPr>
        <w:t>/A</w:t>
      </w:r>
      <w:r w:rsidRPr="004578B3">
        <w:rPr>
          <w:rFonts w:ascii="Times New Roman" w:eastAsia="Times New Roman" w:hAnsi="Times New Roman" w:cs="Times New Roman"/>
          <w:i/>
          <w:iCs/>
          <w:color w:val="000000"/>
          <w:sz w:val="28"/>
          <w:szCs w:val="28"/>
          <w:vertAlign w:val="subscript"/>
          <w:lang w:eastAsia="ru-RU"/>
        </w:rPr>
        <w:t>0</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color w:val="000000"/>
          <w:sz w:val="28"/>
          <w:szCs w:val="28"/>
          <w:lang w:eastAsia="ru-RU"/>
        </w:rPr>
        <w:t>и</w:t>
      </w:r>
      <w:r w:rsidRPr="004578B3">
        <w:rPr>
          <w:rFonts w:ascii="Times New Roman" w:eastAsia="Times New Roman" w:hAnsi="Times New Roman" w:cs="Times New Roman"/>
          <w:i/>
          <w:iCs/>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eastAsia="ru-RU"/>
        </w:rPr>
        <w:t>φ</w:t>
      </w:r>
      <w:proofErr w:type="spellEnd"/>
      <w:r w:rsidRPr="004578B3">
        <w:rPr>
          <w:rFonts w:ascii="Times New Roman" w:eastAsia="Times New Roman" w:hAnsi="Times New Roman" w:cs="Times New Roman"/>
          <w:color w:val="000000"/>
          <w:sz w:val="28"/>
          <w:szCs w:val="28"/>
          <w:lang w:eastAsia="ru-RU"/>
        </w:rPr>
        <w:t> определяются для каждой рассматриваемой частоты </w:t>
      </w:r>
      <w:proofErr w:type="spellStart"/>
      <w:r w:rsidRPr="004578B3">
        <w:rPr>
          <w:rFonts w:ascii="Times New Roman" w:eastAsia="Times New Roman" w:hAnsi="Times New Roman" w:cs="Times New Roman"/>
          <w:i/>
          <w:iCs/>
          <w:color w:val="000000"/>
          <w:sz w:val="28"/>
          <w:szCs w:val="28"/>
          <w:lang w:eastAsia="ru-RU"/>
        </w:rPr>
        <w:t>ω</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То есть по записям входного и выходного сигналов определяют отношение амплитуд на частоте </w:t>
      </w:r>
      <w:proofErr w:type="spellStart"/>
      <w:r w:rsidRPr="004578B3">
        <w:rPr>
          <w:rFonts w:ascii="Times New Roman" w:eastAsia="Times New Roman" w:hAnsi="Times New Roman" w:cs="Times New Roman"/>
          <w:i/>
          <w:iCs/>
          <w:color w:val="000000"/>
          <w:sz w:val="28"/>
          <w:szCs w:val="28"/>
          <w:lang w:eastAsia="ru-RU"/>
        </w:rPr>
        <w:t>ω</w:t>
      </w:r>
      <w:r w:rsidRPr="004578B3">
        <w:rPr>
          <w:rFonts w:ascii="Times New Roman" w:eastAsia="Times New Roman" w:hAnsi="Times New Roman" w:cs="Times New Roman"/>
          <w:i/>
          <w:iCs/>
          <w:color w:val="000000"/>
          <w:sz w:val="28"/>
          <w:szCs w:val="28"/>
          <w:vertAlign w:val="subscript"/>
          <w:lang w:eastAsia="ru-RU"/>
        </w:rPr>
        <w:t>i</w:t>
      </w:r>
      <w:proofErr w:type="spellEnd"/>
      <w:r w:rsidRPr="004578B3">
        <w:rPr>
          <w:rFonts w:ascii="Times New Roman" w:eastAsia="Times New Roman" w:hAnsi="Times New Roman" w:cs="Times New Roman"/>
          <w:b/>
          <w:bCs/>
          <w:color w:val="000000"/>
          <w:sz w:val="28"/>
          <w:szCs w:val="28"/>
          <w:lang w:eastAsia="ru-RU"/>
        </w:rPr>
        <w:t> </w:t>
      </w:r>
      <w:r w:rsidRPr="004578B3">
        <w:rPr>
          <w:rFonts w:ascii="Times New Roman" w:eastAsia="Times New Roman" w:hAnsi="Times New Roman" w:cs="Times New Roman"/>
          <w:color w:val="000000"/>
          <w:sz w:val="28"/>
          <w:szCs w:val="28"/>
          <w:lang w:eastAsia="ru-RU"/>
        </w:rPr>
        <w:t>и получают </w:t>
      </w:r>
      <w:r w:rsidRPr="004578B3">
        <w:rPr>
          <w:rFonts w:ascii="Times New Roman" w:eastAsia="Times New Roman" w:hAnsi="Times New Roman" w:cs="Times New Roman"/>
          <w:i/>
          <w:iCs/>
          <w:color w:val="000000"/>
          <w:sz w:val="28"/>
          <w:szCs w:val="28"/>
          <w:lang w:eastAsia="ru-RU"/>
        </w:rPr>
        <w:t>│W(</w:t>
      </w:r>
      <w:proofErr w:type="spellStart"/>
      <w:r w:rsidRPr="004578B3">
        <w:rPr>
          <w:rFonts w:ascii="Times New Roman" w:eastAsia="Times New Roman" w:hAnsi="Times New Roman" w:cs="Times New Roman"/>
          <w:i/>
          <w:iCs/>
          <w:color w:val="000000"/>
          <w:sz w:val="28"/>
          <w:szCs w:val="28"/>
          <w:lang w:eastAsia="ru-RU"/>
        </w:rPr>
        <w:t>jω</w:t>
      </w:r>
      <w:r w:rsidRPr="004578B3">
        <w:rPr>
          <w:rFonts w:ascii="Times New Roman" w:eastAsia="Times New Roman" w:hAnsi="Times New Roman" w:cs="Times New Roman"/>
          <w:i/>
          <w:iCs/>
          <w:color w:val="000000"/>
          <w:sz w:val="28"/>
          <w:szCs w:val="28"/>
          <w:vertAlign w:val="subscript"/>
          <w:lang w:eastAsia="ru-RU"/>
        </w:rPr>
        <w:t>i</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Фазовый сдвиг </w:t>
      </w:r>
      <w:proofErr w:type="spellStart"/>
      <w:r w:rsidRPr="004578B3">
        <w:rPr>
          <w:rFonts w:ascii="Times New Roman" w:eastAsia="Times New Roman" w:hAnsi="Times New Roman" w:cs="Times New Roman"/>
          <w:i/>
          <w:iCs/>
          <w:color w:val="000000"/>
          <w:sz w:val="28"/>
          <w:szCs w:val="28"/>
          <w:lang w:eastAsia="ru-RU"/>
        </w:rPr>
        <w:t>φ</w:t>
      </w:r>
      <w:proofErr w:type="spellEnd"/>
      <w:r w:rsidRPr="004578B3">
        <w:rPr>
          <w:rFonts w:ascii="Times New Roman" w:eastAsia="Times New Roman" w:hAnsi="Times New Roman" w:cs="Times New Roman"/>
          <w:i/>
          <w:iCs/>
          <w:color w:val="000000"/>
          <w:sz w:val="28"/>
          <w:szCs w:val="28"/>
          <w:lang w:eastAsia="ru-RU"/>
        </w:rPr>
        <w:t>(ω</w:t>
      </w:r>
      <w:r w:rsidRPr="004578B3">
        <w:rPr>
          <w:rFonts w:ascii="Times New Roman" w:eastAsia="Times New Roman" w:hAnsi="Times New Roman" w:cs="Times New Roman"/>
          <w:i/>
          <w:iCs/>
          <w:color w:val="000000"/>
          <w:sz w:val="28"/>
          <w:szCs w:val="28"/>
          <w:vertAlign w:val="subscript"/>
          <w:lang w:eastAsia="ru-RU"/>
        </w:rPr>
        <w:t>i</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получают из сравнения положения максимумов кривых </w:t>
      </w:r>
      <w:proofErr w:type="spellStart"/>
      <w:r w:rsidRPr="004578B3">
        <w:rPr>
          <w:rFonts w:ascii="Times New Roman" w:eastAsia="Times New Roman" w:hAnsi="Times New Roman" w:cs="Times New Roman"/>
          <w:i/>
          <w:iCs/>
          <w:color w:val="000000"/>
          <w:sz w:val="28"/>
          <w:szCs w:val="28"/>
          <w:lang w:eastAsia="ru-RU"/>
        </w:rPr>
        <w:t>x</w:t>
      </w:r>
      <w:proofErr w:type="spellEnd"/>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eastAsia="ru-RU"/>
        </w:rPr>
        <w:t>t</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и </w:t>
      </w:r>
      <w:proofErr w:type="spellStart"/>
      <w:r w:rsidRPr="004578B3">
        <w:rPr>
          <w:rFonts w:ascii="Times New Roman" w:eastAsia="Times New Roman" w:hAnsi="Times New Roman" w:cs="Times New Roman"/>
          <w:i/>
          <w:iCs/>
          <w:color w:val="000000"/>
          <w:sz w:val="28"/>
          <w:szCs w:val="28"/>
          <w:lang w:eastAsia="ru-RU"/>
        </w:rPr>
        <w:t>y</w:t>
      </w:r>
      <w:proofErr w:type="spellEnd"/>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eastAsia="ru-RU"/>
        </w:rPr>
        <w:t>t</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Полученные частотные характеристики дают возможность определить уравнение объекта.</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Суть метода заключается в следующем. Для каждой частоты определяются действительные и мнимые частотные характеристики</w:t>
      </w:r>
    </w:p>
    <w:p w:rsidR="004578B3" w:rsidRPr="004578B3" w:rsidRDefault="004578B3" w:rsidP="004578B3">
      <w:pPr>
        <w:spacing w:before="120" w:after="0" w:line="240" w:lineRule="auto"/>
        <w:ind w:left="2216" w:firstLine="708"/>
        <w:rPr>
          <w:rFonts w:ascii="Times New Roman" w:eastAsia="Times New Roman" w:hAnsi="Times New Roman" w:cs="Times New Roman"/>
          <w:color w:val="000000"/>
          <w:sz w:val="24"/>
          <w:szCs w:val="24"/>
          <w:lang w:val="en-US" w:eastAsia="ru-RU"/>
        </w:rPr>
      </w:pPr>
      <w:proofErr w:type="gramStart"/>
      <w:r w:rsidRPr="004578B3">
        <w:rPr>
          <w:rFonts w:ascii="Times New Roman" w:eastAsia="Times New Roman" w:hAnsi="Times New Roman" w:cs="Times New Roman"/>
          <w:color w:val="000000"/>
          <w:sz w:val="28"/>
          <w:szCs w:val="28"/>
          <w:lang w:val="en-US" w:eastAsia="ru-RU"/>
        </w:rPr>
        <w:t>P(</w:t>
      </w:r>
      <w:proofErr w:type="gramEnd"/>
      <w:r w:rsidRPr="004578B3">
        <w:rPr>
          <w:rFonts w:ascii="Times New Roman" w:eastAsia="Times New Roman" w:hAnsi="Times New Roman" w:cs="Times New Roman"/>
          <w:color w:val="000000"/>
          <w:sz w:val="28"/>
          <w:szCs w:val="28"/>
          <w:lang w:eastAsia="ru-RU"/>
        </w:rPr>
        <w:t>ω</w:t>
      </w:r>
      <w:proofErr w:type="spellStart"/>
      <w:r w:rsidRPr="004578B3">
        <w:rPr>
          <w:rFonts w:ascii="Times New Roman" w:eastAsia="Times New Roman" w:hAnsi="Times New Roman" w:cs="Times New Roman"/>
          <w:color w:val="000000"/>
          <w:sz w:val="28"/>
          <w:szCs w:val="28"/>
          <w:vertAlign w:val="subscript"/>
          <w:lang w:val="en-US" w:eastAsia="ru-RU"/>
        </w:rPr>
        <w:t>i</w:t>
      </w:r>
      <w:proofErr w:type="spellEnd"/>
      <w:r w:rsidRPr="004578B3">
        <w:rPr>
          <w:rFonts w:ascii="Times New Roman" w:eastAsia="Times New Roman" w:hAnsi="Times New Roman" w:cs="Times New Roman"/>
          <w:color w:val="000000"/>
          <w:sz w:val="28"/>
          <w:szCs w:val="28"/>
          <w:lang w:val="en-US" w:eastAsia="ru-RU"/>
        </w:rPr>
        <w:t>) = A(</w:t>
      </w:r>
      <w:r w:rsidRPr="004578B3">
        <w:rPr>
          <w:rFonts w:ascii="Times New Roman" w:eastAsia="Times New Roman" w:hAnsi="Times New Roman" w:cs="Times New Roman"/>
          <w:color w:val="000000"/>
          <w:sz w:val="28"/>
          <w:szCs w:val="28"/>
          <w:lang w:eastAsia="ru-RU"/>
        </w:rPr>
        <w:t>ω</w:t>
      </w:r>
      <w:proofErr w:type="spellStart"/>
      <w:r w:rsidRPr="004578B3">
        <w:rPr>
          <w:rFonts w:ascii="Times New Roman" w:eastAsia="Times New Roman" w:hAnsi="Times New Roman" w:cs="Times New Roman"/>
          <w:color w:val="000000"/>
          <w:sz w:val="28"/>
          <w:szCs w:val="28"/>
          <w:vertAlign w:val="subscript"/>
          <w:lang w:val="en-US" w:eastAsia="ru-RU"/>
        </w:rPr>
        <w:t>i</w:t>
      </w:r>
      <w:proofErr w:type="spellEnd"/>
      <w:r w:rsidRPr="004578B3">
        <w:rPr>
          <w:rFonts w:ascii="Times New Roman" w:eastAsia="Times New Roman" w:hAnsi="Times New Roman" w:cs="Times New Roman"/>
          <w:color w:val="000000"/>
          <w:sz w:val="28"/>
          <w:szCs w:val="28"/>
          <w:lang w:val="en-US" w:eastAsia="ru-RU"/>
        </w:rPr>
        <w:t xml:space="preserve">) </w:t>
      </w:r>
      <w:proofErr w:type="spellStart"/>
      <w:r w:rsidRPr="004578B3">
        <w:rPr>
          <w:rFonts w:ascii="Times New Roman" w:eastAsia="Times New Roman" w:hAnsi="Times New Roman" w:cs="Times New Roman"/>
          <w:color w:val="000000"/>
          <w:sz w:val="28"/>
          <w:szCs w:val="28"/>
          <w:lang w:val="en-US" w:eastAsia="ru-RU"/>
        </w:rPr>
        <w:t>cos</w:t>
      </w:r>
      <w:proofErr w:type="spellEnd"/>
      <w:r w:rsidRPr="004578B3">
        <w:rPr>
          <w:rFonts w:ascii="Times New Roman" w:eastAsia="Times New Roman" w:hAnsi="Times New Roman" w:cs="Times New Roman"/>
          <w:color w:val="000000"/>
          <w:sz w:val="28"/>
          <w:szCs w:val="28"/>
          <w:lang w:val="en-US" w:eastAsia="ru-RU"/>
        </w:rPr>
        <w:t xml:space="preserve"> [</w:t>
      </w:r>
      <w:r w:rsidRPr="004578B3">
        <w:rPr>
          <w:rFonts w:ascii="Times New Roman" w:eastAsia="Times New Roman" w:hAnsi="Times New Roman" w:cs="Times New Roman"/>
          <w:color w:val="000000"/>
          <w:sz w:val="28"/>
          <w:szCs w:val="28"/>
          <w:lang w:eastAsia="ru-RU"/>
        </w:rPr>
        <w:t>φ</w:t>
      </w:r>
      <w:r w:rsidRPr="004578B3">
        <w:rPr>
          <w:rFonts w:ascii="Times New Roman" w:eastAsia="Times New Roman" w:hAnsi="Times New Roman" w:cs="Times New Roman"/>
          <w:color w:val="000000"/>
          <w:sz w:val="28"/>
          <w:szCs w:val="28"/>
          <w:lang w:val="en-US" w:eastAsia="ru-RU"/>
        </w:rPr>
        <w:t>(</w:t>
      </w:r>
      <w:r w:rsidRPr="004578B3">
        <w:rPr>
          <w:rFonts w:ascii="Times New Roman" w:eastAsia="Times New Roman" w:hAnsi="Times New Roman" w:cs="Times New Roman"/>
          <w:color w:val="000000"/>
          <w:sz w:val="28"/>
          <w:szCs w:val="28"/>
          <w:lang w:eastAsia="ru-RU"/>
        </w:rPr>
        <w:t>ω</w:t>
      </w:r>
      <w:proofErr w:type="spellStart"/>
      <w:r w:rsidRPr="004578B3">
        <w:rPr>
          <w:rFonts w:ascii="Times New Roman" w:eastAsia="Times New Roman" w:hAnsi="Times New Roman" w:cs="Times New Roman"/>
          <w:color w:val="000000"/>
          <w:sz w:val="28"/>
          <w:szCs w:val="28"/>
          <w:vertAlign w:val="subscript"/>
          <w:lang w:val="en-US" w:eastAsia="ru-RU"/>
        </w:rPr>
        <w:t>i</w:t>
      </w:r>
      <w:proofErr w:type="spellEnd"/>
      <w:r w:rsidRPr="004578B3">
        <w:rPr>
          <w:rFonts w:ascii="Times New Roman" w:eastAsia="Times New Roman" w:hAnsi="Times New Roman" w:cs="Times New Roman"/>
          <w:color w:val="000000"/>
          <w:sz w:val="28"/>
          <w:szCs w:val="28"/>
          <w:lang w:val="en-US" w:eastAsia="ru-RU"/>
        </w:rPr>
        <w:t>)],</w:t>
      </w:r>
    </w:p>
    <w:p w:rsidR="004578B3" w:rsidRPr="004578B3" w:rsidRDefault="004578B3" w:rsidP="004578B3">
      <w:pPr>
        <w:spacing w:after="120" w:line="240" w:lineRule="auto"/>
        <w:ind w:left="2216" w:firstLine="708"/>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val="sv-SE" w:eastAsia="ru-RU"/>
        </w:rPr>
        <w:t>Q (</w:t>
      </w:r>
      <w:r w:rsidRPr="004578B3">
        <w:rPr>
          <w:rFonts w:ascii="Times New Roman" w:eastAsia="Times New Roman" w:hAnsi="Times New Roman" w:cs="Times New Roman"/>
          <w:color w:val="000000"/>
          <w:sz w:val="28"/>
          <w:szCs w:val="28"/>
          <w:lang w:eastAsia="ru-RU"/>
        </w:rPr>
        <w:t>ω</w:t>
      </w:r>
      <w:r w:rsidRPr="004578B3">
        <w:rPr>
          <w:rFonts w:ascii="Times New Roman" w:eastAsia="Times New Roman" w:hAnsi="Times New Roman" w:cs="Times New Roman"/>
          <w:color w:val="000000"/>
          <w:sz w:val="28"/>
          <w:szCs w:val="28"/>
          <w:vertAlign w:val="subscript"/>
          <w:lang w:val="sv-SE" w:eastAsia="ru-RU"/>
        </w:rPr>
        <w:t>i</w:t>
      </w:r>
      <w:r w:rsidRPr="004578B3">
        <w:rPr>
          <w:rFonts w:ascii="Times New Roman" w:eastAsia="Times New Roman" w:hAnsi="Times New Roman" w:cs="Times New Roman"/>
          <w:color w:val="000000"/>
          <w:sz w:val="28"/>
          <w:szCs w:val="28"/>
          <w:lang w:val="sv-SE" w:eastAsia="ru-RU"/>
        </w:rPr>
        <w:t>) = A(</w:t>
      </w:r>
      <w:r w:rsidRPr="004578B3">
        <w:rPr>
          <w:rFonts w:ascii="Times New Roman" w:eastAsia="Times New Roman" w:hAnsi="Times New Roman" w:cs="Times New Roman"/>
          <w:color w:val="000000"/>
          <w:sz w:val="28"/>
          <w:szCs w:val="28"/>
          <w:lang w:eastAsia="ru-RU"/>
        </w:rPr>
        <w:t>ω</w:t>
      </w:r>
      <w:r w:rsidRPr="004578B3">
        <w:rPr>
          <w:rFonts w:ascii="Times New Roman" w:eastAsia="Times New Roman" w:hAnsi="Times New Roman" w:cs="Times New Roman"/>
          <w:color w:val="000000"/>
          <w:sz w:val="28"/>
          <w:szCs w:val="28"/>
          <w:vertAlign w:val="subscript"/>
          <w:lang w:val="sv-SE" w:eastAsia="ru-RU"/>
        </w:rPr>
        <w:t>i</w:t>
      </w:r>
      <w:r w:rsidRPr="004578B3">
        <w:rPr>
          <w:rFonts w:ascii="Times New Roman" w:eastAsia="Times New Roman" w:hAnsi="Times New Roman" w:cs="Times New Roman"/>
          <w:color w:val="000000"/>
          <w:sz w:val="28"/>
          <w:szCs w:val="28"/>
          <w:lang w:val="sv-SE" w:eastAsia="ru-RU"/>
        </w:rPr>
        <w:t>) sin[</w:t>
      </w:r>
      <w:r w:rsidRPr="004578B3">
        <w:rPr>
          <w:rFonts w:ascii="Times New Roman" w:eastAsia="Times New Roman" w:hAnsi="Times New Roman" w:cs="Times New Roman"/>
          <w:color w:val="000000"/>
          <w:sz w:val="28"/>
          <w:szCs w:val="28"/>
          <w:lang w:eastAsia="ru-RU"/>
        </w:rPr>
        <w:t>φ</w:t>
      </w:r>
      <w:r w:rsidRPr="004578B3">
        <w:rPr>
          <w:rFonts w:ascii="Times New Roman" w:eastAsia="Times New Roman" w:hAnsi="Times New Roman" w:cs="Times New Roman"/>
          <w:color w:val="000000"/>
          <w:sz w:val="28"/>
          <w:szCs w:val="28"/>
          <w:lang w:val="sv-SE" w:eastAsia="ru-RU"/>
        </w:rPr>
        <w:t>(</w:t>
      </w:r>
      <w:r w:rsidRPr="004578B3">
        <w:rPr>
          <w:rFonts w:ascii="Times New Roman" w:eastAsia="Times New Roman" w:hAnsi="Times New Roman" w:cs="Times New Roman"/>
          <w:color w:val="000000"/>
          <w:sz w:val="28"/>
          <w:szCs w:val="28"/>
          <w:lang w:eastAsia="ru-RU"/>
        </w:rPr>
        <w:t>ω</w:t>
      </w:r>
      <w:r w:rsidRPr="004578B3">
        <w:rPr>
          <w:rFonts w:ascii="Times New Roman" w:eastAsia="Times New Roman" w:hAnsi="Times New Roman" w:cs="Times New Roman"/>
          <w:color w:val="000000"/>
          <w:sz w:val="28"/>
          <w:szCs w:val="28"/>
          <w:vertAlign w:val="subscript"/>
          <w:lang w:val="sv-SE" w:eastAsia="ru-RU"/>
        </w:rPr>
        <w:t>i</w:t>
      </w:r>
      <w:r w:rsidRPr="004578B3">
        <w:rPr>
          <w:rFonts w:ascii="Times New Roman" w:eastAsia="Times New Roman" w:hAnsi="Times New Roman" w:cs="Times New Roman"/>
          <w:color w:val="000000"/>
          <w:sz w:val="28"/>
          <w:szCs w:val="28"/>
          <w:lang w:val="sv-SE" w:eastAsia="ru-RU"/>
        </w:rPr>
        <w:t>)].</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Эти данные используются для определения коэффициентов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val="en-US" w:eastAsia="ru-RU"/>
        </w:rPr>
        <w:t>m</w:t>
      </w:r>
      <w:r w:rsidRPr="004578B3">
        <w:rPr>
          <w:rFonts w:ascii="Times New Roman" w:eastAsia="Times New Roman" w:hAnsi="Times New Roman" w:cs="Times New Roman"/>
          <w:color w:val="000000"/>
          <w:sz w:val="28"/>
          <w:szCs w:val="28"/>
          <w:vertAlign w:val="subscript"/>
          <w:lang w:eastAsia="ru-RU"/>
        </w:rPr>
        <w:t>-1, 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eastAsia="ru-RU"/>
        </w:rPr>
        <w:t>0</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val="en-US" w:eastAsia="ru-RU"/>
        </w:rPr>
        <w:t>l</w:t>
      </w:r>
      <w:proofErr w:type="spellEnd"/>
      <w:r w:rsidRPr="004578B3">
        <w:rPr>
          <w:rFonts w:ascii="Times New Roman" w:eastAsia="Times New Roman" w:hAnsi="Times New Roman" w:cs="Times New Roman"/>
          <w:color w:val="000000"/>
          <w:sz w:val="28"/>
          <w:szCs w:val="28"/>
          <w:lang w:eastAsia="ru-RU"/>
        </w:rPr>
        <w:t>) передаточной функции:</w:t>
      </w:r>
    </w:p>
    <w:p w:rsidR="004578B3" w:rsidRPr="004578B3" w:rsidRDefault="004578B3" w:rsidP="004578B3">
      <w:pPr>
        <w:spacing w:before="120" w:after="120" w:line="240" w:lineRule="auto"/>
        <w:ind w:firstLine="539"/>
        <w:rPr>
          <w:rFonts w:ascii="Times New Roman" w:eastAsia="Times New Roman" w:hAnsi="Times New Roman" w:cs="Times New Roman"/>
          <w:color w:val="000000"/>
          <w:sz w:val="24"/>
          <w:szCs w:val="24"/>
          <w:lang w:val="en-US"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 xml:space="preserve"> </w:t>
      </w:r>
      <w:proofErr w:type="gramStart"/>
      <w:r w:rsidRPr="004578B3">
        <w:rPr>
          <w:rFonts w:ascii="Times New Roman" w:eastAsia="Times New Roman" w:hAnsi="Times New Roman" w:cs="Times New Roman"/>
          <w:color w:val="000000"/>
          <w:sz w:val="28"/>
          <w:szCs w:val="28"/>
          <w:lang w:val="en-US" w:eastAsia="ru-RU"/>
        </w:rPr>
        <w:t>W(</w:t>
      </w:r>
      <w:proofErr w:type="gramEnd"/>
      <w:r w:rsidRPr="004578B3">
        <w:rPr>
          <w:rFonts w:ascii="Times New Roman" w:eastAsia="Times New Roman" w:hAnsi="Times New Roman" w:cs="Times New Roman"/>
          <w:color w:val="000000"/>
          <w:sz w:val="28"/>
          <w:szCs w:val="28"/>
          <w:lang w:val="en-US" w:eastAsia="ru-RU"/>
        </w:rPr>
        <w:t>p) = (</w:t>
      </w:r>
      <w:proofErr w:type="spellStart"/>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val="en-US" w:eastAsia="ru-RU"/>
        </w:rPr>
        <w:t>l</w:t>
      </w:r>
      <w:proofErr w:type="spellEnd"/>
      <w:r w:rsidRPr="004578B3">
        <w:rPr>
          <w:rFonts w:ascii="Times New Roman" w:eastAsia="Times New Roman" w:hAnsi="Times New Roman" w:cs="Times New Roman"/>
          <w:color w:val="000000"/>
          <w:sz w:val="28"/>
          <w:szCs w:val="28"/>
          <w:lang w:val="en-US" w:eastAsia="ru-RU"/>
        </w:rPr>
        <w:t> p</w:t>
      </w:r>
      <w:r w:rsidRPr="004578B3">
        <w:rPr>
          <w:rFonts w:ascii="Times New Roman" w:eastAsia="Times New Roman" w:hAnsi="Times New Roman" w:cs="Times New Roman"/>
          <w:color w:val="000000"/>
          <w:sz w:val="28"/>
          <w:szCs w:val="28"/>
          <w:vertAlign w:val="superscript"/>
          <w:lang w:val="en-US" w:eastAsia="ru-RU"/>
        </w:rPr>
        <w:t>l </w:t>
      </w:r>
      <w:r w:rsidRPr="004578B3">
        <w:rPr>
          <w:rFonts w:ascii="Times New Roman" w:eastAsia="Times New Roman" w:hAnsi="Times New Roman" w:cs="Times New Roman"/>
          <w:color w:val="000000"/>
          <w:sz w:val="28"/>
          <w:szCs w:val="28"/>
          <w:lang w:val="en-US" w:eastAsia="ru-RU"/>
        </w:rPr>
        <w:t>+ b</w:t>
      </w:r>
      <w:r w:rsidRPr="004578B3">
        <w:rPr>
          <w:rFonts w:ascii="Times New Roman" w:eastAsia="Times New Roman" w:hAnsi="Times New Roman" w:cs="Times New Roman"/>
          <w:color w:val="000000"/>
          <w:sz w:val="28"/>
          <w:szCs w:val="28"/>
          <w:vertAlign w:val="subscript"/>
          <w:lang w:val="en-US" w:eastAsia="ru-RU"/>
        </w:rPr>
        <w:t>l-1</w:t>
      </w:r>
      <w:r w:rsidRPr="004578B3">
        <w:rPr>
          <w:rFonts w:ascii="Times New Roman" w:eastAsia="Times New Roman" w:hAnsi="Times New Roman" w:cs="Times New Roman"/>
          <w:color w:val="000000"/>
          <w:sz w:val="28"/>
          <w:szCs w:val="28"/>
          <w:lang w:val="en-US" w:eastAsia="ru-RU"/>
        </w:rPr>
        <w:t>p</w:t>
      </w:r>
      <w:r w:rsidRPr="004578B3">
        <w:rPr>
          <w:rFonts w:ascii="Times New Roman" w:eastAsia="Times New Roman" w:hAnsi="Times New Roman" w:cs="Times New Roman"/>
          <w:color w:val="000000"/>
          <w:sz w:val="28"/>
          <w:szCs w:val="28"/>
          <w:vertAlign w:val="subscript"/>
          <w:lang w:val="en-US" w:eastAsia="ru-RU"/>
        </w:rPr>
        <w:t>l-1</w:t>
      </w:r>
      <w:r w:rsidRPr="004578B3">
        <w:rPr>
          <w:rFonts w:ascii="Times New Roman" w:eastAsia="Times New Roman" w:hAnsi="Times New Roman" w:cs="Times New Roman"/>
          <w:color w:val="000000"/>
          <w:sz w:val="28"/>
          <w:szCs w:val="28"/>
          <w:lang w:val="en-US" w:eastAsia="ru-RU"/>
        </w:rPr>
        <w:t> +…+ b</w:t>
      </w:r>
      <w:r w:rsidRPr="004578B3">
        <w:rPr>
          <w:rFonts w:ascii="Times New Roman" w:eastAsia="Times New Roman" w:hAnsi="Times New Roman" w:cs="Times New Roman"/>
          <w:color w:val="000000"/>
          <w:sz w:val="28"/>
          <w:szCs w:val="28"/>
          <w:vertAlign w:val="subscript"/>
          <w:lang w:val="en-US" w:eastAsia="ru-RU"/>
        </w:rPr>
        <w:t>0</w:t>
      </w:r>
      <w:r w:rsidRPr="004578B3">
        <w:rPr>
          <w:rFonts w:ascii="Times New Roman" w:eastAsia="Times New Roman" w:hAnsi="Times New Roman" w:cs="Times New Roman"/>
          <w:color w:val="000000"/>
          <w:sz w:val="28"/>
          <w:szCs w:val="28"/>
          <w:lang w:val="en-US" w:eastAsia="ru-RU"/>
        </w:rPr>
        <w:t>)/ (p</w:t>
      </w:r>
      <w:r w:rsidRPr="004578B3">
        <w:rPr>
          <w:rFonts w:ascii="Times New Roman" w:eastAsia="Times New Roman" w:hAnsi="Times New Roman" w:cs="Times New Roman"/>
          <w:color w:val="000000"/>
          <w:sz w:val="28"/>
          <w:szCs w:val="28"/>
          <w:vertAlign w:val="superscript"/>
          <w:lang w:val="en-US" w:eastAsia="ru-RU"/>
        </w:rPr>
        <w:t>m </w:t>
      </w:r>
      <w:r w:rsidRPr="004578B3">
        <w:rPr>
          <w:rFonts w:ascii="Times New Roman" w:eastAsia="Times New Roman" w:hAnsi="Times New Roman" w:cs="Times New Roman"/>
          <w:color w:val="000000"/>
          <w:sz w:val="28"/>
          <w:szCs w:val="28"/>
          <w:lang w:val="en-US" w:eastAsia="ru-RU"/>
        </w:rPr>
        <w:t>+ a</w:t>
      </w:r>
      <w:r w:rsidRPr="004578B3">
        <w:rPr>
          <w:rFonts w:ascii="Times New Roman" w:eastAsia="Times New Roman" w:hAnsi="Times New Roman" w:cs="Times New Roman"/>
          <w:color w:val="000000"/>
          <w:sz w:val="28"/>
          <w:szCs w:val="28"/>
          <w:vertAlign w:val="subscript"/>
          <w:lang w:val="en-US" w:eastAsia="ru-RU"/>
        </w:rPr>
        <w:t>1</w:t>
      </w:r>
      <w:r w:rsidRPr="004578B3">
        <w:rPr>
          <w:rFonts w:ascii="Times New Roman" w:eastAsia="Times New Roman" w:hAnsi="Times New Roman" w:cs="Times New Roman"/>
          <w:color w:val="000000"/>
          <w:sz w:val="28"/>
          <w:szCs w:val="28"/>
          <w:lang w:val="en-US" w:eastAsia="ru-RU"/>
        </w:rPr>
        <w:t>p</w:t>
      </w:r>
      <w:r w:rsidRPr="004578B3">
        <w:rPr>
          <w:rFonts w:ascii="Times New Roman" w:eastAsia="Times New Roman" w:hAnsi="Times New Roman" w:cs="Times New Roman"/>
          <w:color w:val="000000"/>
          <w:sz w:val="28"/>
          <w:szCs w:val="28"/>
          <w:vertAlign w:val="superscript"/>
          <w:lang w:val="en-US" w:eastAsia="ru-RU"/>
        </w:rPr>
        <w:t>m-1 </w:t>
      </w:r>
      <w:r w:rsidRPr="004578B3">
        <w:rPr>
          <w:rFonts w:ascii="Times New Roman" w:eastAsia="Times New Roman" w:hAnsi="Times New Roman" w:cs="Times New Roman"/>
          <w:color w:val="000000"/>
          <w:sz w:val="28"/>
          <w:szCs w:val="28"/>
          <w:lang w:val="en-US" w:eastAsia="ru-RU"/>
        </w:rPr>
        <w:t>+ a</w:t>
      </w:r>
      <w:r w:rsidRPr="004578B3">
        <w:rPr>
          <w:rFonts w:ascii="Times New Roman" w:eastAsia="Times New Roman" w:hAnsi="Times New Roman" w:cs="Times New Roman"/>
          <w:color w:val="000000"/>
          <w:sz w:val="28"/>
          <w:szCs w:val="28"/>
          <w:vertAlign w:val="subscript"/>
          <w:lang w:val="en-US" w:eastAsia="ru-RU"/>
        </w:rPr>
        <w:t>2</w:t>
      </w:r>
      <w:r w:rsidRPr="004578B3">
        <w:rPr>
          <w:rFonts w:ascii="Times New Roman" w:eastAsia="Times New Roman" w:hAnsi="Times New Roman" w:cs="Times New Roman"/>
          <w:color w:val="000000"/>
          <w:sz w:val="28"/>
          <w:szCs w:val="28"/>
          <w:lang w:val="en-US" w:eastAsia="ru-RU"/>
        </w:rPr>
        <w:t>p</w:t>
      </w:r>
      <w:r w:rsidRPr="004578B3">
        <w:rPr>
          <w:rFonts w:ascii="Times New Roman" w:eastAsia="Times New Roman" w:hAnsi="Times New Roman" w:cs="Times New Roman"/>
          <w:color w:val="000000"/>
          <w:sz w:val="28"/>
          <w:szCs w:val="28"/>
          <w:vertAlign w:val="superscript"/>
          <w:lang w:val="en-US" w:eastAsia="ru-RU"/>
        </w:rPr>
        <w:t>m-2 </w:t>
      </w:r>
      <w:r w:rsidRPr="004578B3">
        <w:rPr>
          <w:rFonts w:ascii="Times New Roman" w:eastAsia="Times New Roman" w:hAnsi="Times New Roman" w:cs="Times New Roman"/>
          <w:color w:val="000000"/>
          <w:sz w:val="28"/>
          <w:szCs w:val="28"/>
          <w:lang w:val="en-US" w:eastAsia="ru-RU"/>
        </w:rPr>
        <w:t>+ a</w:t>
      </w:r>
      <w:r w:rsidRPr="004578B3">
        <w:rPr>
          <w:rFonts w:ascii="Times New Roman" w:eastAsia="Times New Roman" w:hAnsi="Times New Roman" w:cs="Times New Roman"/>
          <w:color w:val="000000"/>
          <w:sz w:val="28"/>
          <w:szCs w:val="28"/>
          <w:vertAlign w:val="subscript"/>
          <w:lang w:val="en-US" w:eastAsia="ru-RU"/>
        </w:rPr>
        <w:t>m-1</w:t>
      </w:r>
      <w:r w:rsidRPr="004578B3">
        <w:rPr>
          <w:rFonts w:ascii="Times New Roman" w:eastAsia="Times New Roman" w:hAnsi="Times New Roman" w:cs="Times New Roman"/>
          <w:color w:val="000000"/>
          <w:sz w:val="28"/>
          <w:szCs w:val="28"/>
          <w:lang w:val="en-US" w:eastAsia="ru-RU"/>
        </w:rPr>
        <w:t>).</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proofErr w:type="gramStart"/>
      <w:r w:rsidRPr="004578B3">
        <w:rPr>
          <w:rFonts w:ascii="Times New Roman" w:eastAsia="Times New Roman" w:hAnsi="Times New Roman" w:cs="Times New Roman"/>
          <w:color w:val="000000"/>
          <w:sz w:val="28"/>
          <w:szCs w:val="28"/>
          <w:lang w:eastAsia="ru-RU"/>
        </w:rPr>
        <w:t xml:space="preserve">Для вычисления коэффициентов в выражении для передаточной функции заменим </w:t>
      </w:r>
      <w:proofErr w:type="spellStart"/>
      <w:r w:rsidRPr="004578B3">
        <w:rPr>
          <w:rFonts w:ascii="Times New Roman" w:eastAsia="Times New Roman" w:hAnsi="Times New Roman" w:cs="Times New Roman"/>
          <w:color w:val="000000"/>
          <w:sz w:val="28"/>
          <w:szCs w:val="28"/>
          <w:lang w:eastAsia="ru-RU"/>
        </w:rPr>
        <w:t>p</w:t>
      </w:r>
      <w:proofErr w:type="spellEnd"/>
      <w:r w:rsidRPr="004578B3">
        <w:rPr>
          <w:rFonts w:ascii="Times New Roman" w:eastAsia="Times New Roman" w:hAnsi="Times New Roman" w:cs="Times New Roman"/>
          <w:color w:val="000000"/>
          <w:sz w:val="28"/>
          <w:szCs w:val="28"/>
          <w:lang w:eastAsia="ru-RU"/>
        </w:rPr>
        <w:t xml:space="preserve"> на jω, обозначим (приравняем) его </w:t>
      </w:r>
      <w:r w:rsidRPr="004578B3">
        <w:rPr>
          <w:rFonts w:ascii="Times New Roman" w:eastAsia="Times New Roman" w:hAnsi="Times New Roman" w:cs="Times New Roman"/>
          <w:color w:val="000000"/>
          <w:sz w:val="24"/>
          <w:szCs w:val="24"/>
          <w:lang w:eastAsia="ru-RU"/>
        </w:rPr>
        <w:t>P(</w:t>
      </w:r>
      <w:proofErr w:type="spellStart"/>
      <w:r w:rsidRPr="004578B3">
        <w:rPr>
          <w:rFonts w:ascii="Times New Roman" w:eastAsia="Times New Roman" w:hAnsi="Times New Roman" w:cs="Times New Roman"/>
          <w:color w:val="000000"/>
          <w:sz w:val="24"/>
          <w:szCs w:val="24"/>
          <w:lang w:eastAsia="ru-RU"/>
        </w:rPr>
        <w:t>ω</w:t>
      </w:r>
      <w:proofErr w:type="spellEnd"/>
      <w:r w:rsidRPr="004578B3">
        <w:rPr>
          <w:rFonts w:ascii="Times New Roman" w:eastAsia="Times New Roman" w:hAnsi="Times New Roman" w:cs="Times New Roman"/>
          <w:color w:val="000000"/>
          <w:sz w:val="24"/>
          <w:szCs w:val="24"/>
          <w:lang w:eastAsia="ru-RU"/>
        </w:rPr>
        <w:t xml:space="preserve">) + </w:t>
      </w:r>
      <w:proofErr w:type="spellStart"/>
      <w:r w:rsidRPr="004578B3">
        <w:rPr>
          <w:rFonts w:ascii="Times New Roman" w:eastAsia="Times New Roman" w:hAnsi="Times New Roman" w:cs="Times New Roman"/>
          <w:color w:val="000000"/>
          <w:sz w:val="24"/>
          <w:szCs w:val="24"/>
          <w:lang w:eastAsia="ru-RU"/>
        </w:rPr>
        <w:t>jQ</w:t>
      </w:r>
      <w:proofErr w:type="spellEnd"/>
      <w:r w:rsidRPr="004578B3">
        <w:rPr>
          <w:rFonts w:ascii="Times New Roman" w:eastAsia="Times New Roman" w:hAnsi="Times New Roman" w:cs="Times New Roman"/>
          <w:color w:val="000000"/>
          <w:sz w:val="24"/>
          <w:szCs w:val="24"/>
          <w:lang w:eastAsia="ru-RU"/>
        </w:rPr>
        <w:t>(ω)</w:t>
      </w:r>
      <w:r w:rsidRPr="004578B3">
        <w:rPr>
          <w:rFonts w:ascii="Times New Roman" w:eastAsia="Times New Roman" w:hAnsi="Times New Roman" w:cs="Times New Roman"/>
          <w:color w:val="000000"/>
          <w:sz w:val="28"/>
          <w:szCs w:val="28"/>
          <w:lang w:eastAsia="ru-RU"/>
        </w:rPr>
        <w:t> и получим выражение, справедливое для всех значений ω. Из этого комплексного выражения, приравнивая коэффициенты при действительной и мнимой частях</w:t>
      </w:r>
      <w:r w:rsidRPr="004578B3">
        <w:rPr>
          <w:rFonts w:ascii="Times New Roman" w:eastAsia="Times New Roman" w:hAnsi="Times New Roman" w:cs="Times New Roman"/>
          <w:color w:val="000000"/>
          <w:sz w:val="28"/>
          <w:szCs w:val="28"/>
          <w:lang w:val="kk-KZ" w:eastAsia="ru-RU"/>
        </w:rPr>
        <w:t>, </w:t>
      </w:r>
      <w:r w:rsidRPr="004578B3">
        <w:rPr>
          <w:rFonts w:ascii="Times New Roman" w:eastAsia="Times New Roman" w:hAnsi="Times New Roman" w:cs="Times New Roman"/>
          <w:color w:val="000000"/>
          <w:sz w:val="28"/>
          <w:szCs w:val="28"/>
          <w:lang w:eastAsia="ru-RU"/>
        </w:rPr>
        <w:t> получим систему из двух уравнений.</w:t>
      </w:r>
      <w:proofErr w:type="gramEnd"/>
      <w:r w:rsidRPr="004578B3">
        <w:rPr>
          <w:rFonts w:ascii="Times New Roman" w:eastAsia="Times New Roman" w:hAnsi="Times New Roman" w:cs="Times New Roman"/>
          <w:color w:val="000000"/>
          <w:sz w:val="28"/>
          <w:szCs w:val="28"/>
          <w:lang w:eastAsia="ru-RU"/>
        </w:rPr>
        <w:t xml:space="preserve"> Подставляя различные значения ω</w:t>
      </w:r>
      <w:r w:rsidRPr="004578B3">
        <w:rPr>
          <w:rFonts w:ascii="Times New Roman" w:eastAsia="Times New Roman" w:hAnsi="Times New Roman" w:cs="Times New Roman"/>
          <w:color w:val="000000"/>
          <w:sz w:val="28"/>
          <w:szCs w:val="28"/>
          <w:vertAlign w:val="subscript"/>
          <w:lang w:eastAsia="ru-RU"/>
        </w:rPr>
        <w:t>i</w:t>
      </w:r>
      <w:r w:rsidRPr="004578B3">
        <w:rPr>
          <w:rFonts w:ascii="Times New Roman" w:eastAsia="Times New Roman" w:hAnsi="Times New Roman" w:cs="Times New Roman"/>
          <w:color w:val="000000"/>
          <w:sz w:val="28"/>
          <w:szCs w:val="28"/>
          <w:lang w:eastAsia="ru-RU"/>
        </w:rPr>
        <w:t> (столько значений, чтобы система получилась квадратной) в эти уравнения, получим систему для определения неизвестных коэффициентов.</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уточнения полученных значений коэффициентов, повторяем вычисления для других частот и возьмем среднее из двух вычислений.</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Если истинный порядок объекта выше предполагаемого, то в повторных вычислениях значения коэффициентов будут сильно отличаться.</w:t>
      </w:r>
    </w:p>
    <w:p w:rsidR="004578B3" w:rsidRPr="004578B3" w:rsidRDefault="004578B3" w:rsidP="004578B3">
      <w:pPr>
        <w:spacing w:after="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 2 Программа обработки результатов измерений</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Для определения коэффициентов передаточной функции необходимо решать системы уравнений большого порядка. В лабораторной работе для этого используется программа </w:t>
      </w:r>
      <w:r w:rsidRPr="004578B3">
        <w:rPr>
          <w:rFonts w:ascii="Times New Roman" w:eastAsia="Times New Roman" w:hAnsi="Times New Roman" w:cs="Times New Roman"/>
          <w:color w:val="000000"/>
          <w:sz w:val="28"/>
          <w:szCs w:val="28"/>
          <w:lang w:val="en-US" w:eastAsia="ru-RU"/>
        </w:rPr>
        <w:t>Lab</w:t>
      </w:r>
      <w:r w:rsidRPr="004578B3">
        <w:rPr>
          <w:rFonts w:ascii="Times New Roman" w:eastAsia="Times New Roman" w:hAnsi="Times New Roman" w:cs="Times New Roman"/>
          <w:color w:val="000000"/>
          <w:sz w:val="28"/>
          <w:szCs w:val="28"/>
          <w:lang w:eastAsia="ru-RU"/>
        </w:rPr>
        <w:t>6, разработанная на языке </w:t>
      </w:r>
      <w:r w:rsidRPr="004578B3">
        <w:rPr>
          <w:rFonts w:ascii="Times New Roman" w:eastAsia="Times New Roman" w:hAnsi="Times New Roman" w:cs="Times New Roman"/>
          <w:color w:val="000000"/>
          <w:sz w:val="28"/>
          <w:szCs w:val="28"/>
          <w:lang w:val="en-US" w:eastAsia="ru-RU"/>
        </w:rPr>
        <w:t>Delphi</w:t>
      </w:r>
      <w:bookmarkStart w:id="0" w:name="_ftnref1"/>
      <w:r w:rsidR="00555A68" w:rsidRPr="004578B3">
        <w:rPr>
          <w:rFonts w:ascii="Times New Roman" w:eastAsia="Times New Roman" w:hAnsi="Times New Roman" w:cs="Times New Roman"/>
          <w:color w:val="000000"/>
          <w:sz w:val="28"/>
          <w:szCs w:val="28"/>
          <w:lang w:val="en-US" w:eastAsia="ru-RU"/>
        </w:rPr>
        <w:fldChar w:fldCharType="begin"/>
      </w:r>
      <w:r w:rsidRPr="004578B3">
        <w:rPr>
          <w:rFonts w:ascii="Times New Roman" w:eastAsia="Times New Roman" w:hAnsi="Times New Roman" w:cs="Times New Roman"/>
          <w:color w:val="000000"/>
          <w:sz w:val="28"/>
          <w:szCs w:val="28"/>
          <w:lang w:eastAsia="ru-RU"/>
        </w:rPr>
        <w:instrText xml:space="preserve"> </w:instrText>
      </w:r>
      <w:r w:rsidRPr="004578B3">
        <w:rPr>
          <w:rFonts w:ascii="Times New Roman" w:eastAsia="Times New Roman" w:hAnsi="Times New Roman" w:cs="Times New Roman"/>
          <w:color w:val="000000"/>
          <w:sz w:val="28"/>
          <w:szCs w:val="28"/>
          <w:lang w:val="en-US" w:eastAsia="ru-RU"/>
        </w:rPr>
        <w:instrText>HYPERLINK</w:instrText>
      </w:r>
      <w:r w:rsidRPr="004578B3">
        <w:rPr>
          <w:rFonts w:ascii="Times New Roman" w:eastAsia="Times New Roman" w:hAnsi="Times New Roman" w:cs="Times New Roman"/>
          <w:color w:val="000000"/>
          <w:sz w:val="28"/>
          <w:szCs w:val="28"/>
          <w:lang w:eastAsia="ru-RU"/>
        </w:rPr>
        <w:instrText xml:space="preserve"> "</w:instrText>
      </w:r>
      <w:r w:rsidRPr="004578B3">
        <w:rPr>
          <w:rFonts w:ascii="Times New Roman" w:eastAsia="Times New Roman" w:hAnsi="Times New Roman" w:cs="Times New Roman"/>
          <w:color w:val="000000"/>
          <w:sz w:val="28"/>
          <w:szCs w:val="28"/>
          <w:lang w:val="en-US" w:eastAsia="ru-RU"/>
        </w:rPr>
        <w:instrText>http</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libr</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aues</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kz</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facultet</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tef</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kaf</w:instrText>
      </w:r>
      <w:r w:rsidRPr="004578B3">
        <w:rPr>
          <w:rFonts w:ascii="Times New Roman" w:eastAsia="Times New Roman" w:hAnsi="Times New Roman" w:cs="Times New Roman"/>
          <w:color w:val="000000"/>
          <w:sz w:val="28"/>
          <w:szCs w:val="28"/>
          <w:lang w:eastAsia="ru-RU"/>
        </w:rPr>
        <w:instrText>_</w:instrText>
      </w:r>
      <w:r w:rsidRPr="004578B3">
        <w:rPr>
          <w:rFonts w:ascii="Times New Roman" w:eastAsia="Times New Roman" w:hAnsi="Times New Roman" w:cs="Times New Roman"/>
          <w:color w:val="000000"/>
          <w:sz w:val="28"/>
          <w:szCs w:val="28"/>
          <w:lang w:val="en-US" w:eastAsia="ru-RU"/>
        </w:rPr>
        <w:instrText>ik</w:instrText>
      </w:r>
      <w:r w:rsidRPr="004578B3">
        <w:rPr>
          <w:rFonts w:ascii="Times New Roman" w:eastAsia="Times New Roman" w:hAnsi="Times New Roman" w:cs="Times New Roman"/>
          <w:color w:val="000000"/>
          <w:sz w:val="28"/>
          <w:szCs w:val="28"/>
          <w:lang w:eastAsia="ru-RU"/>
        </w:rPr>
        <w:instrText>/16/</w:instrText>
      </w:r>
      <w:r w:rsidRPr="004578B3">
        <w:rPr>
          <w:rFonts w:ascii="Times New Roman" w:eastAsia="Times New Roman" w:hAnsi="Times New Roman" w:cs="Times New Roman"/>
          <w:color w:val="000000"/>
          <w:sz w:val="28"/>
          <w:szCs w:val="28"/>
          <w:lang w:val="en-US" w:eastAsia="ru-RU"/>
        </w:rPr>
        <w:instrText>umm</w:instrText>
      </w:r>
      <w:r w:rsidRPr="004578B3">
        <w:rPr>
          <w:rFonts w:ascii="Times New Roman" w:eastAsia="Times New Roman" w:hAnsi="Times New Roman" w:cs="Times New Roman"/>
          <w:color w:val="000000"/>
          <w:sz w:val="28"/>
          <w:szCs w:val="28"/>
          <w:lang w:eastAsia="ru-RU"/>
        </w:rPr>
        <w:instrText>/</w:instrText>
      </w:r>
      <w:r w:rsidRPr="004578B3">
        <w:rPr>
          <w:rFonts w:ascii="Times New Roman" w:eastAsia="Times New Roman" w:hAnsi="Times New Roman" w:cs="Times New Roman"/>
          <w:color w:val="000000"/>
          <w:sz w:val="28"/>
          <w:szCs w:val="28"/>
          <w:lang w:val="en-US" w:eastAsia="ru-RU"/>
        </w:rPr>
        <w:instrText>ik</w:instrText>
      </w:r>
      <w:r w:rsidRPr="004578B3">
        <w:rPr>
          <w:rFonts w:ascii="Times New Roman" w:eastAsia="Times New Roman" w:hAnsi="Times New Roman" w:cs="Times New Roman"/>
          <w:color w:val="000000"/>
          <w:sz w:val="28"/>
          <w:szCs w:val="28"/>
          <w:lang w:eastAsia="ru-RU"/>
        </w:rPr>
        <w:instrText>_1.</w:instrText>
      </w:r>
      <w:r w:rsidRPr="004578B3">
        <w:rPr>
          <w:rFonts w:ascii="Times New Roman" w:eastAsia="Times New Roman" w:hAnsi="Times New Roman" w:cs="Times New Roman"/>
          <w:color w:val="000000"/>
          <w:sz w:val="28"/>
          <w:szCs w:val="28"/>
          <w:lang w:val="en-US" w:eastAsia="ru-RU"/>
        </w:rPr>
        <w:instrText>htm</w:instrText>
      </w:r>
      <w:r w:rsidRPr="004578B3">
        <w:rPr>
          <w:rFonts w:ascii="Times New Roman" w:eastAsia="Times New Roman" w:hAnsi="Times New Roman" w:cs="Times New Roman"/>
          <w:color w:val="000000"/>
          <w:sz w:val="28"/>
          <w:szCs w:val="28"/>
          <w:lang w:eastAsia="ru-RU"/>
        </w:rPr>
        <w:instrText>" \</w:instrText>
      </w:r>
      <w:r w:rsidRPr="004578B3">
        <w:rPr>
          <w:rFonts w:ascii="Times New Roman" w:eastAsia="Times New Roman" w:hAnsi="Times New Roman" w:cs="Times New Roman"/>
          <w:color w:val="000000"/>
          <w:sz w:val="28"/>
          <w:szCs w:val="28"/>
          <w:lang w:val="en-US" w:eastAsia="ru-RU"/>
        </w:rPr>
        <w:instrText>l</w:instrText>
      </w:r>
      <w:r w:rsidRPr="004578B3">
        <w:rPr>
          <w:rFonts w:ascii="Times New Roman" w:eastAsia="Times New Roman" w:hAnsi="Times New Roman" w:cs="Times New Roman"/>
          <w:color w:val="000000"/>
          <w:sz w:val="28"/>
          <w:szCs w:val="28"/>
          <w:lang w:eastAsia="ru-RU"/>
        </w:rPr>
        <w:instrText xml:space="preserve"> "_</w:instrText>
      </w:r>
      <w:r w:rsidRPr="004578B3">
        <w:rPr>
          <w:rFonts w:ascii="Times New Roman" w:eastAsia="Times New Roman" w:hAnsi="Times New Roman" w:cs="Times New Roman"/>
          <w:color w:val="000000"/>
          <w:sz w:val="28"/>
          <w:szCs w:val="28"/>
          <w:lang w:val="en-US" w:eastAsia="ru-RU"/>
        </w:rPr>
        <w:instrText>ftn</w:instrText>
      </w:r>
      <w:r w:rsidRPr="004578B3">
        <w:rPr>
          <w:rFonts w:ascii="Times New Roman" w:eastAsia="Times New Roman" w:hAnsi="Times New Roman" w:cs="Times New Roman"/>
          <w:color w:val="000000"/>
          <w:sz w:val="28"/>
          <w:szCs w:val="28"/>
          <w:lang w:eastAsia="ru-RU"/>
        </w:rPr>
        <w:instrText>1" \</w:instrText>
      </w:r>
      <w:r w:rsidRPr="004578B3">
        <w:rPr>
          <w:rFonts w:ascii="Times New Roman" w:eastAsia="Times New Roman" w:hAnsi="Times New Roman" w:cs="Times New Roman"/>
          <w:color w:val="000000"/>
          <w:sz w:val="28"/>
          <w:szCs w:val="28"/>
          <w:lang w:val="en-US" w:eastAsia="ru-RU"/>
        </w:rPr>
        <w:instrText>o</w:instrText>
      </w:r>
      <w:r w:rsidRPr="004578B3">
        <w:rPr>
          <w:rFonts w:ascii="Times New Roman" w:eastAsia="Times New Roman" w:hAnsi="Times New Roman" w:cs="Times New Roman"/>
          <w:color w:val="000000"/>
          <w:sz w:val="28"/>
          <w:szCs w:val="28"/>
          <w:lang w:eastAsia="ru-RU"/>
        </w:rPr>
        <w:instrText xml:space="preserve"> "" </w:instrText>
      </w:r>
      <w:r w:rsidR="00555A68" w:rsidRPr="004578B3">
        <w:rPr>
          <w:rFonts w:ascii="Times New Roman" w:eastAsia="Times New Roman" w:hAnsi="Times New Roman" w:cs="Times New Roman"/>
          <w:color w:val="000000"/>
          <w:sz w:val="28"/>
          <w:szCs w:val="28"/>
          <w:lang w:val="en-US" w:eastAsia="ru-RU"/>
        </w:rPr>
        <w:fldChar w:fldCharType="separate"/>
      </w:r>
      <w:r w:rsidRPr="004578B3">
        <w:rPr>
          <w:rFonts w:ascii="Times New Roman" w:eastAsia="Times New Roman" w:hAnsi="Times New Roman" w:cs="Times New Roman"/>
          <w:sz w:val="28"/>
          <w:vertAlign w:val="superscript"/>
          <w:lang w:eastAsia="ru-RU"/>
        </w:rPr>
        <w:t>[1]</w:t>
      </w:r>
      <w:r w:rsidR="00555A68" w:rsidRPr="004578B3">
        <w:rPr>
          <w:rFonts w:ascii="Times New Roman" w:eastAsia="Times New Roman" w:hAnsi="Times New Roman" w:cs="Times New Roman"/>
          <w:color w:val="000000"/>
          <w:sz w:val="28"/>
          <w:szCs w:val="28"/>
          <w:lang w:val="en-US" w:eastAsia="ru-RU"/>
        </w:rPr>
        <w:fldChar w:fldCharType="end"/>
      </w:r>
      <w:bookmarkEnd w:id="0"/>
      <w:r w:rsidRPr="004578B3">
        <w:rPr>
          <w:rFonts w:ascii="Times New Roman" w:eastAsia="Times New Roman" w:hAnsi="Times New Roman" w:cs="Times New Roman"/>
          <w:color w:val="000000"/>
          <w:sz w:val="28"/>
          <w:szCs w:val="28"/>
          <w:lang w:eastAsia="ru-RU"/>
        </w:rPr>
        <w:t>. Основное окно программы приведено на рисунке 5.1.</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Работа в этом окне проводится следующим образом:</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введите значения частот </w:t>
      </w:r>
      <w:proofErr w:type="spellStart"/>
      <w:r w:rsidRPr="004578B3">
        <w:rPr>
          <w:rFonts w:ascii="Times New Roman" w:eastAsia="Times New Roman" w:hAnsi="Times New Roman" w:cs="Times New Roman"/>
          <w:i/>
          <w:iCs/>
          <w:color w:val="000000"/>
          <w:sz w:val="28"/>
          <w:szCs w:val="28"/>
          <w:lang w:eastAsia="ru-RU"/>
        </w:rPr>
        <w:t>ω</w:t>
      </w:r>
      <w:r w:rsidRPr="004578B3">
        <w:rPr>
          <w:rFonts w:ascii="Times New Roman" w:eastAsia="Times New Roman" w:hAnsi="Times New Roman" w:cs="Times New Roman"/>
          <w:i/>
          <w:iCs/>
          <w:color w:val="000000"/>
          <w:sz w:val="28"/>
          <w:szCs w:val="28"/>
          <w:vertAlign w:val="subscript"/>
          <w:lang w:eastAsia="ru-RU"/>
        </w:rPr>
        <w:t>i</w:t>
      </w:r>
      <w:proofErr w:type="spellEnd"/>
      <w:r w:rsidRPr="004578B3">
        <w:rPr>
          <w:rFonts w:ascii="Times New Roman" w:eastAsia="Times New Roman" w:hAnsi="Times New Roman" w:cs="Times New Roman"/>
          <w:color w:val="000000"/>
          <w:sz w:val="28"/>
          <w:szCs w:val="28"/>
          <w:lang w:eastAsia="ru-RU"/>
        </w:rPr>
        <w:t> и определенные для каждой частоты значения амплитуд и фазовых сдвигов;</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нажмите на кнопку «Рассчитать </w:t>
      </w:r>
      <w:r w:rsidRPr="004578B3">
        <w:rPr>
          <w:rFonts w:ascii="Times New Roman" w:eastAsia="Times New Roman" w:hAnsi="Times New Roman" w:cs="Times New Roman"/>
          <w:color w:val="000000"/>
          <w:sz w:val="28"/>
          <w:szCs w:val="28"/>
          <w:lang w:val="en-US" w:eastAsia="ru-RU"/>
        </w:rPr>
        <w:t>P</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jω</w:t>
      </w:r>
      <w:proofErr w:type="spellEnd"/>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color w:val="000000"/>
          <w:sz w:val="28"/>
          <w:szCs w:val="28"/>
          <w:lang w:val="en-US" w:eastAsia="ru-RU"/>
        </w:rPr>
        <w:t>Q</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jω</w:t>
      </w:r>
      <w:proofErr w:type="spellEnd"/>
      <w:r w:rsidRPr="004578B3">
        <w:rPr>
          <w:rFonts w:ascii="Times New Roman" w:eastAsia="Times New Roman" w:hAnsi="Times New Roman" w:cs="Times New Roman"/>
          <w:color w:val="000000"/>
          <w:sz w:val="28"/>
          <w:szCs w:val="28"/>
          <w:lang w:eastAsia="ru-RU"/>
        </w:rPr>
        <w:t>)», в таблице появятся еще две строки с рассчитанными значениями действительных и мнимых характеристик;</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переключателем  установите порядок объекта;</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из раскрывающихся списков выберите значения частот;</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нажмите на кнопку «Рассчитать систему»;</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в правой части нижней окна программы появятся значения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рассчитанных коэффициентов передаточной функции объекта.</w:t>
      </w:r>
    </w:p>
    <w:p w:rsidR="004578B3" w:rsidRPr="004578B3" w:rsidRDefault="004578B3" w:rsidP="004578B3">
      <w:pPr>
        <w:spacing w:before="120"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8"/>
          <w:szCs w:val="28"/>
          <w:lang w:eastAsia="zh-CN"/>
        </w:rPr>
        <w:drawing>
          <wp:inline distT="0" distB="0" distL="0" distR="0">
            <wp:extent cx="5930900" cy="3098800"/>
            <wp:effectExtent l="19050" t="0" r="0" b="0"/>
            <wp:docPr id="38" name="Рисунок 38" descr="http://libr.aues.kz/facultet/tef/kaf_ik/16/umm/ik_1.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r.aues.kz/facultet/tef/kaf_ik/16/umm/ik_1.files/image038.jpg"/>
                    <pic:cNvPicPr>
                      <a:picLocks noChangeAspect="1" noChangeArrowheads="1"/>
                    </pic:cNvPicPr>
                  </pic:nvPicPr>
                  <pic:blipFill>
                    <a:blip r:embed="rId41"/>
                    <a:srcRect/>
                    <a:stretch>
                      <a:fillRect/>
                    </a:stretch>
                  </pic:blipFill>
                  <pic:spPr bwMode="auto">
                    <a:xfrm>
                      <a:off x="0" y="0"/>
                      <a:ext cx="5930900" cy="30988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Рисунок 5.1 – Основное окно программы обработки результатов экспериментов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5.3 Задание к выполнению лабораторной работы</w:t>
      </w:r>
    </w:p>
    <w:p w:rsidR="004578B3" w:rsidRPr="004578B3" w:rsidRDefault="004578B3" w:rsidP="004578B3">
      <w:pPr>
        <w:spacing w:after="0" w:line="240" w:lineRule="auto"/>
        <w:ind w:firstLine="72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5.3.1</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з папки  </w:t>
      </w:r>
      <w:r w:rsidRPr="004578B3">
        <w:rPr>
          <w:rFonts w:ascii="Times New Roman" w:eastAsia="Times New Roman" w:hAnsi="Times New Roman" w:cs="Times New Roman"/>
          <w:color w:val="000000"/>
          <w:sz w:val="28"/>
          <w:szCs w:val="28"/>
          <w:lang w:val="en-US" w:eastAsia="ru-RU"/>
        </w:rPr>
        <w:t>Work</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Objects</w:t>
      </w:r>
      <w:r w:rsidRPr="004578B3">
        <w:rPr>
          <w:rFonts w:ascii="Times New Roman" w:eastAsia="Times New Roman" w:hAnsi="Times New Roman" w:cs="Times New Roman"/>
          <w:color w:val="000000"/>
          <w:sz w:val="28"/>
          <w:szCs w:val="28"/>
          <w:lang w:eastAsia="ru-RU"/>
        </w:rPr>
        <w:t xml:space="preserve">5 загрузите свой «объект»  в окно пакета </w:t>
      </w:r>
      <w:proofErr w:type="spellStart"/>
      <w:r w:rsidRPr="004578B3">
        <w:rPr>
          <w:rFonts w:ascii="Times New Roman" w:eastAsia="Times New Roman" w:hAnsi="Times New Roman" w:cs="Times New Roman"/>
          <w:color w:val="000000"/>
          <w:sz w:val="28"/>
          <w:szCs w:val="28"/>
          <w:lang w:eastAsia="ru-RU"/>
        </w:rPr>
        <w:t>Simulink</w:t>
      </w:r>
      <w:proofErr w:type="spellEnd"/>
      <w:r w:rsidRPr="004578B3">
        <w:rPr>
          <w:rFonts w:ascii="Times New Roman" w:eastAsia="Times New Roman" w:hAnsi="Times New Roman" w:cs="Times New Roman"/>
          <w:color w:val="000000"/>
          <w:sz w:val="28"/>
          <w:szCs w:val="28"/>
          <w:lang w:eastAsia="ru-RU"/>
        </w:rPr>
        <w:t xml:space="preserve"> (по варианту).</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5.3.2</w:t>
      </w:r>
      <w:proofErr w:type="gramStart"/>
      <w:r w:rsidRPr="004578B3">
        <w:rPr>
          <w:rFonts w:ascii="Times New Roman" w:eastAsia="Times New Roman" w:hAnsi="Times New Roman" w:cs="Times New Roman"/>
          <w:color w:val="000000"/>
          <w:sz w:val="28"/>
          <w:szCs w:val="28"/>
          <w:lang w:eastAsia="ru-RU"/>
        </w:rPr>
        <w:t xml:space="preserve"> Н</w:t>
      </w:r>
      <w:proofErr w:type="gramEnd"/>
      <w:r w:rsidRPr="004578B3">
        <w:rPr>
          <w:rFonts w:ascii="Times New Roman" w:eastAsia="Times New Roman" w:hAnsi="Times New Roman" w:cs="Times New Roman"/>
          <w:color w:val="000000"/>
          <w:sz w:val="28"/>
          <w:szCs w:val="28"/>
          <w:lang w:eastAsia="ru-RU"/>
        </w:rPr>
        <w:t xml:space="preserve">а вход «объекта» подайте синусоидальный сигнал с известной амплитудой, на выходе установите смотровое окно </w:t>
      </w:r>
      <w:proofErr w:type="spellStart"/>
      <w:r w:rsidRPr="004578B3">
        <w:rPr>
          <w:rFonts w:ascii="Times New Roman" w:eastAsia="Times New Roman" w:hAnsi="Times New Roman" w:cs="Times New Roman"/>
          <w:color w:val="000000"/>
          <w:sz w:val="28"/>
          <w:szCs w:val="28"/>
          <w:lang w:eastAsia="ru-RU"/>
        </w:rPr>
        <w:t>Scope</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5.3.3</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аполните таблицу 1. Для этого, меняя значения частот входного сигнала, записывайте соответствующие выходные сигналы. Для каждой частоты определите амплитудные и фазовые характеристики объекта.             </w:t>
      </w:r>
    </w:p>
    <w:p w:rsidR="004578B3" w:rsidRPr="004578B3" w:rsidRDefault="004578B3" w:rsidP="004578B3">
      <w:pPr>
        <w:spacing w:before="120" w:after="12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Т а б л и </w:t>
      </w:r>
      <w:proofErr w:type="spellStart"/>
      <w:proofErr w:type="gramStart"/>
      <w:r w:rsidRPr="004578B3">
        <w:rPr>
          <w:rFonts w:ascii="Times New Roman" w:eastAsia="Times New Roman" w:hAnsi="Times New Roman" w:cs="Times New Roman"/>
          <w:color w:val="000000"/>
          <w:sz w:val="28"/>
          <w:szCs w:val="28"/>
          <w:lang w:eastAsia="ru-RU"/>
        </w:rPr>
        <w:t>ц</w:t>
      </w:r>
      <w:proofErr w:type="spellEnd"/>
      <w:proofErr w:type="gramEnd"/>
      <w:r w:rsidRPr="004578B3">
        <w:rPr>
          <w:rFonts w:ascii="Times New Roman" w:eastAsia="Times New Roman" w:hAnsi="Times New Roman" w:cs="Times New Roman"/>
          <w:color w:val="000000"/>
          <w:sz w:val="28"/>
          <w:szCs w:val="28"/>
          <w:lang w:eastAsia="ru-RU"/>
        </w:rPr>
        <w:t xml:space="preserve"> а 1</w:t>
      </w:r>
    </w:p>
    <w:tbl>
      <w:tblPr>
        <w:tblpPr w:leftFromText="180" w:rightFromText="180" w:vertAnchor="text"/>
        <w:tblW w:w="0" w:type="auto"/>
        <w:tblCellMar>
          <w:left w:w="0" w:type="dxa"/>
          <w:right w:w="0" w:type="dxa"/>
        </w:tblCellMar>
        <w:tblLook w:val="04A0"/>
      </w:tblPr>
      <w:tblGrid>
        <w:gridCol w:w="1914"/>
        <w:gridCol w:w="1914"/>
        <w:gridCol w:w="1914"/>
        <w:gridCol w:w="1914"/>
        <w:gridCol w:w="1915"/>
      </w:tblGrid>
      <w:tr w:rsidR="004578B3" w:rsidRPr="004578B3" w:rsidTr="004578B3">
        <w:tc>
          <w:tcPr>
            <w:tcW w:w="1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ω</w:t>
            </w:r>
            <w:r w:rsidRPr="004578B3">
              <w:rPr>
                <w:rFonts w:ascii="Times New Roman" w:eastAsia="Times New Roman" w:hAnsi="Times New Roman" w:cs="Times New Roman"/>
                <w:sz w:val="28"/>
                <w:szCs w:val="28"/>
                <w:vertAlign w:val="subscript"/>
                <w:lang w:eastAsia="ru-RU"/>
              </w:rPr>
              <w:t>i</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ω</w:t>
            </w:r>
            <w:r w:rsidRPr="004578B3">
              <w:rPr>
                <w:rFonts w:ascii="Times New Roman" w:eastAsia="Times New Roman" w:hAnsi="Times New Roman" w:cs="Times New Roman"/>
                <w:sz w:val="28"/>
                <w:szCs w:val="28"/>
                <w:vertAlign w:val="subscript"/>
                <w:lang w:eastAsia="ru-RU"/>
              </w:rPr>
              <w:t>1</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ω</w:t>
            </w:r>
            <w:r w:rsidRPr="004578B3">
              <w:rPr>
                <w:rFonts w:ascii="Times New Roman" w:eastAsia="Times New Roman" w:hAnsi="Times New Roman" w:cs="Times New Roman"/>
                <w:sz w:val="28"/>
                <w:szCs w:val="28"/>
                <w:vertAlign w:val="subscript"/>
                <w:lang w:eastAsia="ru-RU"/>
              </w:rPr>
              <w:t>2</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ω</w:t>
            </w:r>
            <w:r w:rsidRPr="004578B3">
              <w:rPr>
                <w:rFonts w:ascii="Times New Roman" w:eastAsia="Times New Roman" w:hAnsi="Times New Roman" w:cs="Times New Roman"/>
                <w:sz w:val="28"/>
                <w:szCs w:val="28"/>
                <w:vertAlign w:val="subscript"/>
                <w:lang w:eastAsia="ru-RU"/>
              </w:rPr>
              <w:t>10</w:t>
            </w:r>
          </w:p>
        </w:tc>
      </w:tr>
      <w:tr w:rsidR="004578B3" w:rsidRPr="004578B3" w:rsidTr="004578B3">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ind w:firstLine="540"/>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val="en-US" w:eastAsia="ru-RU"/>
              </w:rPr>
              <w:lastRenderedPageBreak/>
              <w:t>A</w:t>
            </w:r>
            <w:r w:rsidRPr="004578B3">
              <w:rPr>
                <w:rFonts w:ascii="Times New Roman" w:eastAsia="Times New Roman" w:hAnsi="Times New Roman" w:cs="Times New Roman"/>
                <w:sz w:val="28"/>
                <w:szCs w:val="28"/>
                <w:lang w:eastAsia="ru-RU"/>
              </w:rPr>
              <w:t>(ω</w:t>
            </w:r>
            <w:r w:rsidRPr="004578B3">
              <w:rPr>
                <w:rFonts w:ascii="Times New Roman" w:eastAsia="Times New Roman" w:hAnsi="Times New Roman" w:cs="Times New Roman"/>
                <w:sz w:val="28"/>
                <w:szCs w:val="28"/>
                <w:vertAlign w:val="subscript"/>
                <w:lang w:eastAsia="ru-RU"/>
              </w:rPr>
              <w:t>i</w:t>
            </w:r>
            <w:r w:rsidRPr="004578B3">
              <w:rPr>
                <w:rFonts w:ascii="Times New Roman" w:eastAsia="Times New Roman" w:hAnsi="Times New Roman" w:cs="Times New Roman"/>
                <w:sz w:val="28"/>
                <w:szCs w:val="28"/>
                <w:lang w:eastAsia="ru-RU"/>
              </w:rPr>
              <w:t>)</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r>
      <w:tr w:rsidR="004578B3" w:rsidRPr="004578B3" w:rsidTr="004578B3">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φ(ω</w:t>
            </w:r>
            <w:r w:rsidRPr="004578B3">
              <w:rPr>
                <w:rFonts w:ascii="Times New Roman" w:eastAsia="Times New Roman" w:hAnsi="Times New Roman" w:cs="Times New Roman"/>
                <w:sz w:val="28"/>
                <w:szCs w:val="28"/>
                <w:vertAlign w:val="subscript"/>
                <w:lang w:eastAsia="ru-RU"/>
              </w:rPr>
              <w:t>i</w:t>
            </w:r>
            <w:r w:rsidRPr="004578B3">
              <w:rPr>
                <w:rFonts w:ascii="Times New Roman" w:eastAsia="Times New Roman" w:hAnsi="Times New Roman" w:cs="Times New Roman"/>
                <w:sz w:val="28"/>
                <w:szCs w:val="28"/>
                <w:lang w:eastAsia="ru-RU"/>
              </w:rPr>
              <w:t>)</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 </w:t>
            </w:r>
          </w:p>
        </w:tc>
      </w:tr>
    </w:tbl>
    <w:p w:rsidR="004578B3" w:rsidRPr="004578B3" w:rsidRDefault="004578B3" w:rsidP="004578B3">
      <w:pPr>
        <w:spacing w:before="120"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5.3.4</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агрузите программу </w:t>
      </w:r>
      <w:r w:rsidRPr="004578B3">
        <w:rPr>
          <w:rFonts w:ascii="Times New Roman" w:eastAsia="Times New Roman" w:hAnsi="Times New Roman" w:cs="Times New Roman"/>
          <w:color w:val="000000"/>
          <w:sz w:val="28"/>
          <w:szCs w:val="28"/>
          <w:lang w:val="en-US" w:eastAsia="ru-RU"/>
        </w:rPr>
        <w:t>Lab</w:t>
      </w:r>
      <w:r w:rsidRPr="004578B3">
        <w:rPr>
          <w:rFonts w:ascii="Times New Roman" w:eastAsia="Times New Roman" w:hAnsi="Times New Roman" w:cs="Times New Roman"/>
          <w:color w:val="000000"/>
          <w:sz w:val="28"/>
          <w:szCs w:val="28"/>
          <w:lang w:eastAsia="ru-RU"/>
        </w:rPr>
        <w:t>6.</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5.3.5 Данные из таблицы 1 перенесите в окно программы. Рассчитайте </w:t>
      </w:r>
      <w:r w:rsidRPr="004578B3">
        <w:rPr>
          <w:rFonts w:ascii="Times New Roman" w:eastAsia="Times New Roman" w:hAnsi="Times New Roman" w:cs="Times New Roman"/>
          <w:color w:val="000000"/>
          <w:sz w:val="28"/>
          <w:szCs w:val="28"/>
          <w:lang w:val="en-US" w:eastAsia="ru-RU"/>
        </w:rPr>
        <w:t>P</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jω</w:t>
      </w:r>
      <w:proofErr w:type="spellEnd"/>
      <w:r w:rsidRPr="004578B3">
        <w:rPr>
          <w:rFonts w:ascii="Times New Roman" w:eastAsia="Times New Roman" w:hAnsi="Times New Roman" w:cs="Times New Roman"/>
          <w:color w:val="000000"/>
          <w:sz w:val="28"/>
          <w:szCs w:val="28"/>
          <w:lang w:eastAsia="ru-RU"/>
        </w:rPr>
        <w:t>) и </w:t>
      </w:r>
      <w:r w:rsidRPr="004578B3">
        <w:rPr>
          <w:rFonts w:ascii="Times New Roman" w:eastAsia="Times New Roman" w:hAnsi="Times New Roman" w:cs="Times New Roman"/>
          <w:color w:val="000000"/>
          <w:sz w:val="28"/>
          <w:szCs w:val="28"/>
          <w:lang w:val="en-US" w:eastAsia="ru-RU"/>
        </w:rPr>
        <w:t>Q</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jω</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5.3.6</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ыберите порядок объекта – 2, установите значения частот, рассчитайте систему (1).</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5.3.7</w:t>
      </w:r>
      <w:proofErr w:type="gramStart"/>
      <w:r w:rsidRPr="004578B3">
        <w:rPr>
          <w:rFonts w:ascii="Times New Roman" w:eastAsia="Times New Roman" w:hAnsi="Times New Roman" w:cs="Times New Roman"/>
          <w:color w:val="000000"/>
          <w:sz w:val="28"/>
          <w:szCs w:val="28"/>
          <w:lang w:eastAsia="ru-RU"/>
        </w:rPr>
        <w:t xml:space="preserve"> Д</w:t>
      </w:r>
      <w:proofErr w:type="gramEnd"/>
      <w:r w:rsidRPr="004578B3">
        <w:rPr>
          <w:rFonts w:ascii="Times New Roman" w:eastAsia="Times New Roman" w:hAnsi="Times New Roman" w:cs="Times New Roman"/>
          <w:color w:val="000000"/>
          <w:sz w:val="28"/>
          <w:szCs w:val="28"/>
          <w:lang w:eastAsia="ru-RU"/>
        </w:rPr>
        <w:t>ля уточнения полученных значений коэффициентов, повторите вычисления для других частот (порядок объекта – 2) и возьмите среднее из двух вычислений.</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5.3.8</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ыберите порядок объекта – 3, установите значения частот, рассчитайте систему (2).</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5.3.7</w:t>
      </w:r>
      <w:proofErr w:type="gramStart"/>
      <w:r w:rsidRPr="004578B3">
        <w:rPr>
          <w:rFonts w:ascii="Times New Roman" w:eastAsia="Times New Roman" w:hAnsi="Times New Roman" w:cs="Times New Roman"/>
          <w:color w:val="000000"/>
          <w:sz w:val="28"/>
          <w:szCs w:val="28"/>
          <w:lang w:eastAsia="ru-RU"/>
        </w:rPr>
        <w:t xml:space="preserve"> Д</w:t>
      </w:r>
      <w:proofErr w:type="gramEnd"/>
      <w:r w:rsidRPr="004578B3">
        <w:rPr>
          <w:rFonts w:ascii="Times New Roman" w:eastAsia="Times New Roman" w:hAnsi="Times New Roman" w:cs="Times New Roman"/>
          <w:color w:val="000000"/>
          <w:sz w:val="28"/>
          <w:szCs w:val="28"/>
          <w:lang w:eastAsia="ru-RU"/>
        </w:rPr>
        <w:t>ля уточнения полученных значений коэффициентов, повторите вычисления для других частот (порядок объекта – 3) и возьмите среднее из двух вычислений.</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5.3.10</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ыберите наиболее подходящий порядок объекта и запишите выражение для восстановленной передаточной функции</w:t>
      </w:r>
    </w:p>
    <w:p w:rsidR="004578B3" w:rsidRPr="004578B3" w:rsidRDefault="004578B3" w:rsidP="004578B3">
      <w:pPr>
        <w:spacing w:after="0" w:line="240" w:lineRule="auto"/>
        <w:ind w:firstLine="283"/>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5.311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пакете </w:t>
      </w:r>
      <w:proofErr w:type="spellStart"/>
      <w:r w:rsidRPr="004578B3">
        <w:rPr>
          <w:rFonts w:ascii="Times New Roman" w:eastAsia="Times New Roman" w:hAnsi="Times New Roman" w:cs="Times New Roman"/>
          <w:color w:val="000000"/>
          <w:sz w:val="28"/>
          <w:szCs w:val="28"/>
          <w:lang w:eastAsia="ru-RU"/>
        </w:rPr>
        <w:t>Simulink</w:t>
      </w:r>
      <w:proofErr w:type="spellEnd"/>
      <w:r w:rsidRPr="004578B3">
        <w:rPr>
          <w:rFonts w:ascii="Times New Roman" w:eastAsia="Times New Roman" w:hAnsi="Times New Roman" w:cs="Times New Roman"/>
          <w:color w:val="000000"/>
          <w:sz w:val="28"/>
          <w:szCs w:val="28"/>
          <w:lang w:eastAsia="ru-RU"/>
        </w:rPr>
        <w:t xml:space="preserve"> соберите модель объекта с полученной передаточной функцией. Подайте на вход модели те же самые сигналы, что и на «объекте» и сравните отклики объекта и модели (в одном смотровом окне).</w:t>
      </w:r>
    </w:p>
    <w:p w:rsidR="004578B3" w:rsidRPr="004578B3" w:rsidRDefault="004578B3" w:rsidP="004578B3">
      <w:pPr>
        <w:spacing w:after="0" w:line="240" w:lineRule="auto"/>
        <w:ind w:firstLine="283"/>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5.4  Требования к отчету</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Отчет по работе должен содержать:</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графики, полученные экспериментально на объекте;</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амплитудные и фазовые характеристики объекта;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заполненную таблицу 1;</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значения коэффициентов для различных порядков системы;</w:t>
      </w:r>
    </w:p>
    <w:p w:rsidR="004578B3" w:rsidRPr="004578B3" w:rsidRDefault="004578B3" w:rsidP="004578B3">
      <w:pPr>
        <w:spacing w:after="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результаты имитационных экспериментов на модели.</w:t>
      </w:r>
    </w:p>
    <w:p w:rsidR="004578B3" w:rsidRPr="004578B3" w:rsidRDefault="004578B3" w:rsidP="004578B3">
      <w:pPr>
        <w:spacing w:after="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5.5 Варианты заданий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Варианты выбираются из папки </w:t>
      </w:r>
      <w:r w:rsidRPr="004578B3">
        <w:rPr>
          <w:rFonts w:ascii="Times New Roman" w:eastAsia="Times New Roman" w:hAnsi="Times New Roman" w:cs="Times New Roman"/>
          <w:color w:val="000000"/>
          <w:sz w:val="28"/>
          <w:szCs w:val="28"/>
          <w:lang w:val="en-US" w:eastAsia="ru-RU"/>
        </w:rPr>
        <w:t>work</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Objects</w:t>
      </w:r>
      <w:r w:rsidRPr="004578B3">
        <w:rPr>
          <w:rFonts w:ascii="Times New Roman" w:eastAsia="Times New Roman" w:hAnsi="Times New Roman" w:cs="Times New Roman"/>
          <w:color w:val="000000"/>
          <w:sz w:val="28"/>
          <w:szCs w:val="28"/>
          <w:lang w:eastAsia="ru-RU"/>
        </w:rPr>
        <w:t>5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5.6 Контрольные вопросы</w:t>
      </w:r>
    </w:p>
    <w:p w:rsidR="004578B3" w:rsidRPr="004578B3" w:rsidRDefault="004578B3" w:rsidP="004578B3">
      <w:pPr>
        <w:spacing w:after="0" w:line="240" w:lineRule="auto"/>
        <w:ind w:firstLine="283"/>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5.6.1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чем заключаются прямые методы идентификации?</w:t>
      </w:r>
    </w:p>
    <w:p w:rsidR="004578B3" w:rsidRPr="004578B3" w:rsidRDefault="004578B3" w:rsidP="004578B3">
      <w:pPr>
        <w:spacing w:after="0" w:line="240" w:lineRule="auto"/>
        <w:ind w:firstLine="539"/>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5.6.2</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сигналы, кроме гармонических,  могут быть использованы в прямых методах?</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5.6.3</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акие объекты могут быть идентифицированы прямыми  методами?</w:t>
      </w:r>
    </w:p>
    <w:p w:rsidR="004578B3" w:rsidRPr="004578B3" w:rsidRDefault="004578B3" w:rsidP="004578B3">
      <w:pPr>
        <w:spacing w:after="0" w:line="240" w:lineRule="auto"/>
        <w:ind w:firstLine="283"/>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5.6.4</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 определяется фазовый сдвиг выходного сигнала?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5.6.5</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 была определена амплитуда выходного сигнала?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5.6.6</w:t>
      </w:r>
      <w:proofErr w:type="gramStart"/>
      <w:r w:rsidRPr="004578B3">
        <w:rPr>
          <w:rFonts w:ascii="Times New Roman" w:eastAsia="Times New Roman" w:hAnsi="Times New Roman" w:cs="Times New Roman"/>
          <w:color w:val="000000"/>
          <w:sz w:val="28"/>
          <w:szCs w:val="28"/>
          <w:lang w:eastAsia="ru-RU"/>
        </w:rPr>
        <w:t xml:space="preserve"> Н</w:t>
      </w:r>
      <w:proofErr w:type="gramEnd"/>
      <w:r w:rsidRPr="004578B3">
        <w:rPr>
          <w:rFonts w:ascii="Times New Roman" w:eastAsia="Times New Roman" w:hAnsi="Times New Roman" w:cs="Times New Roman"/>
          <w:color w:val="000000"/>
          <w:sz w:val="28"/>
          <w:szCs w:val="28"/>
          <w:lang w:eastAsia="ru-RU"/>
        </w:rPr>
        <w:t>асколько точно определена модель, в чем причина разницы?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p>
    <w:p w:rsidR="004578B3" w:rsidRPr="004578B3" w:rsidRDefault="004578B3" w:rsidP="004578B3">
      <w:pPr>
        <w:spacing w:after="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lastRenderedPageBreak/>
        <w:t>6 Лабораторная работа № 6. Параметрическая идентификация линейных систем</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Цель работы: освоить методы параметрической идентификации систем, применить для процедуры идентификации возможности командного окна и  </w:t>
      </w:r>
      <w:r w:rsidRPr="004578B3">
        <w:rPr>
          <w:rFonts w:ascii="Times New Roman" w:eastAsia="Times New Roman" w:hAnsi="Times New Roman" w:cs="Times New Roman"/>
          <w:color w:val="000000"/>
          <w:sz w:val="28"/>
          <w:szCs w:val="28"/>
          <w:lang w:val="kk-KZ" w:eastAsia="ru-RU"/>
        </w:rPr>
        <w:t>графического инструментария идентификации </w:t>
      </w:r>
      <w:r w:rsidRPr="004578B3">
        <w:rPr>
          <w:rFonts w:ascii="Times New Roman" w:eastAsia="Times New Roman" w:hAnsi="Times New Roman" w:cs="Times New Roman"/>
          <w:color w:val="000000"/>
          <w:sz w:val="28"/>
          <w:szCs w:val="28"/>
          <w:lang w:eastAsia="ru-RU"/>
        </w:rPr>
        <w:t>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left="15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left="15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6.1 Постановка задачи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 параметрическом случае модель определяется набором параметров, которые необходимо оценить в процессе идентификации. Задачу параметрической идентификации можно сформулировать так: на основе экспериментальных данных указать значения вектора параметров, при которых модель наилучшим образом (или достаточно точно) в определенном смысле аппроксимирует оператор объекта.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Построение модели начинается с выбора структуры модели, определяющей взаимосвязь наблюдаемых данных через совокупность параметров. После этого  формируются входные воздействия и подаются на объект, и измеряются отклики на эти воздействия (выходные сигналы). Затем входные и выходные сигналы и выбранная структура используются для оценки значений параметров в соответствии с принятым критерием качества. Критерий качества идентификации характеризует степень адекватности модели объекту в рамках согласованных допущений и ограничений. Очень часто используется среднеквадратичный критерий, в соответствии с которым ищутся такие оценки параметров, которые обеспечивают минимальный средний квадрат разности выходных сигналов модели и объекта при одном и том же входном воздействии. Оценивание параметров выполняется на основе алгоритма идентификации, определяющего правила поиска оценок.</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Наконец, для того, чтобы проверить, насколько точно построенная модель имитирует или предсказывает данные наблюдений, необходимо сравнить их при одинаковых воздействиях. Эта процедура называется </w:t>
      </w:r>
      <w:r w:rsidRPr="004578B3">
        <w:rPr>
          <w:rFonts w:ascii="Times New Roman" w:eastAsia="Times New Roman" w:hAnsi="Times New Roman" w:cs="Times New Roman"/>
          <w:i/>
          <w:iCs/>
          <w:color w:val="000000"/>
          <w:sz w:val="28"/>
          <w:szCs w:val="28"/>
          <w:lang w:eastAsia="ru-RU"/>
        </w:rPr>
        <w:t>верификацией</w:t>
      </w:r>
      <w:r w:rsidRPr="004578B3">
        <w:rPr>
          <w:rFonts w:ascii="Times New Roman" w:eastAsia="Times New Roman" w:hAnsi="Times New Roman" w:cs="Times New Roman"/>
          <w:color w:val="000000"/>
          <w:sz w:val="28"/>
          <w:szCs w:val="28"/>
          <w:lang w:eastAsia="ru-RU"/>
        </w:rPr>
        <w:t> модели.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kk-KZ" w:eastAsia="ru-RU"/>
        </w:rPr>
        <w:t> </w:t>
      </w:r>
    </w:p>
    <w:p w:rsidR="004578B3" w:rsidRPr="004578B3" w:rsidRDefault="004578B3" w:rsidP="004578B3">
      <w:pPr>
        <w:spacing w:after="12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6.2 Идентификация параметров</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В лабораторной работе для идентификации линейной системы, используется графическая интерактивная программа (GUI — </w:t>
      </w:r>
      <w:proofErr w:type="spellStart"/>
      <w:r w:rsidRPr="004578B3">
        <w:rPr>
          <w:rFonts w:ascii="Times New Roman" w:eastAsia="Times New Roman" w:hAnsi="Times New Roman" w:cs="Times New Roman"/>
          <w:color w:val="000000"/>
          <w:sz w:val="28"/>
          <w:szCs w:val="28"/>
          <w:lang w:eastAsia="ru-RU"/>
        </w:rPr>
        <w:t>graphic</w:t>
      </w:r>
      <w:proofErr w:type="spellEnd"/>
      <w:r w:rsidRPr="004578B3">
        <w:rPr>
          <w:rFonts w:ascii="Times New Roman" w:eastAsia="Times New Roman" w:hAnsi="Times New Roman" w:cs="Times New Roman"/>
          <w:color w:val="000000"/>
          <w:sz w:val="28"/>
          <w:szCs w:val="28"/>
          <w:lang w:eastAsia="ru-RU"/>
        </w:rPr>
        <w:t xml:space="preserve"> </w:t>
      </w:r>
      <w:proofErr w:type="spellStart"/>
      <w:r w:rsidRPr="004578B3">
        <w:rPr>
          <w:rFonts w:ascii="Times New Roman" w:eastAsia="Times New Roman" w:hAnsi="Times New Roman" w:cs="Times New Roman"/>
          <w:color w:val="000000"/>
          <w:sz w:val="28"/>
          <w:szCs w:val="28"/>
          <w:lang w:eastAsia="ru-RU"/>
        </w:rPr>
        <w:t>user</w:t>
      </w:r>
      <w:proofErr w:type="spellEnd"/>
      <w:r w:rsidRPr="004578B3">
        <w:rPr>
          <w:rFonts w:ascii="Times New Roman" w:eastAsia="Times New Roman" w:hAnsi="Times New Roman" w:cs="Times New Roman"/>
          <w:color w:val="000000"/>
          <w:sz w:val="28"/>
          <w:szCs w:val="28"/>
          <w:lang w:eastAsia="ru-RU"/>
        </w:rPr>
        <w:t xml:space="preserve"> </w:t>
      </w:r>
      <w:proofErr w:type="spellStart"/>
      <w:r w:rsidRPr="004578B3">
        <w:rPr>
          <w:rFonts w:ascii="Times New Roman" w:eastAsia="Times New Roman" w:hAnsi="Times New Roman" w:cs="Times New Roman"/>
          <w:color w:val="000000"/>
          <w:sz w:val="28"/>
          <w:szCs w:val="28"/>
          <w:lang w:eastAsia="ru-RU"/>
        </w:rPr>
        <w:t>interface</w:t>
      </w:r>
      <w:proofErr w:type="spellEnd"/>
      <w:r w:rsidRPr="004578B3">
        <w:rPr>
          <w:rFonts w:ascii="Times New Roman" w:eastAsia="Times New Roman" w:hAnsi="Times New Roman" w:cs="Times New Roman"/>
          <w:color w:val="000000"/>
          <w:sz w:val="28"/>
          <w:szCs w:val="28"/>
          <w:lang w:eastAsia="ru-RU"/>
        </w:rPr>
        <w:t>) </w:t>
      </w:r>
      <w:proofErr w:type="spellStart"/>
      <w:r w:rsidRPr="004578B3">
        <w:rPr>
          <w:rFonts w:ascii="Times New Roman" w:eastAsia="Times New Roman" w:hAnsi="Times New Roman" w:cs="Times New Roman"/>
          <w:i/>
          <w:iCs/>
          <w:color w:val="000000"/>
          <w:sz w:val="28"/>
          <w:szCs w:val="28"/>
          <w:lang w:eastAsia="ru-RU"/>
        </w:rPr>
        <w:t>ident</w:t>
      </w:r>
      <w:proofErr w:type="spellEnd"/>
      <w:r w:rsidRPr="004578B3">
        <w:rPr>
          <w:rFonts w:ascii="Times New Roman" w:eastAsia="Times New Roman" w:hAnsi="Times New Roman" w:cs="Times New Roman"/>
          <w:color w:val="000000"/>
          <w:sz w:val="28"/>
          <w:szCs w:val="28"/>
          <w:lang w:eastAsia="ru-RU"/>
        </w:rPr>
        <w:t xml:space="preserve">, входящая в состав инструментария идентификации пакета </w:t>
      </w:r>
      <w:proofErr w:type="spellStart"/>
      <w:r w:rsidRPr="004578B3">
        <w:rPr>
          <w:rFonts w:ascii="Times New Roman" w:eastAsia="Times New Roman" w:hAnsi="Times New Roman" w:cs="Times New Roman"/>
          <w:color w:val="000000"/>
          <w:sz w:val="28"/>
          <w:szCs w:val="28"/>
          <w:lang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Загрузите графическую программу идентификации, для чего в командном окне необходимо набрать </w:t>
      </w:r>
      <w:proofErr w:type="spellStart"/>
      <w:r w:rsidRPr="004578B3">
        <w:rPr>
          <w:rFonts w:ascii="Times New Roman" w:eastAsia="Times New Roman" w:hAnsi="Times New Roman" w:cs="Times New Roman"/>
          <w:i/>
          <w:iCs/>
          <w:color w:val="000000"/>
          <w:sz w:val="28"/>
          <w:szCs w:val="28"/>
          <w:lang w:eastAsia="ru-RU"/>
        </w:rPr>
        <w:t>ident</w:t>
      </w:r>
      <w:proofErr w:type="spellEnd"/>
      <w:r w:rsidRPr="004578B3">
        <w:rPr>
          <w:rFonts w:ascii="Times New Roman" w:eastAsia="Times New Roman" w:hAnsi="Times New Roman" w:cs="Times New Roman"/>
          <w:color w:val="000000"/>
          <w:sz w:val="28"/>
          <w:szCs w:val="28"/>
          <w:lang w:eastAsia="ru-RU"/>
        </w:rPr>
        <w:t xml:space="preserve">. В результате загрузки на экране появится панель (главное окно) программы </w:t>
      </w:r>
      <w:proofErr w:type="spellStart"/>
      <w:r w:rsidRPr="004578B3">
        <w:rPr>
          <w:rFonts w:ascii="Times New Roman" w:eastAsia="Times New Roman" w:hAnsi="Times New Roman" w:cs="Times New Roman"/>
          <w:color w:val="000000"/>
          <w:sz w:val="28"/>
          <w:szCs w:val="28"/>
          <w:lang w:eastAsia="ru-RU"/>
        </w:rPr>
        <w:t>ident</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Идентификация объекта проводится следующим образом:</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а) для загрузки данных эксперимента выберите раскрывающееся меню </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Import</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xml:space="preserve"> в появившемся диалоговом окне введите имена входных и выходных переменных модели; также можно ввести интервал времени, </w:t>
      </w:r>
      <w:r w:rsidRPr="004578B3">
        <w:rPr>
          <w:rFonts w:ascii="Times New Roman" w:eastAsia="Times New Roman" w:hAnsi="Times New Roman" w:cs="Times New Roman"/>
          <w:color w:val="000000"/>
          <w:sz w:val="28"/>
          <w:szCs w:val="28"/>
          <w:lang w:eastAsia="ru-RU"/>
        </w:rPr>
        <w:lastRenderedPageBreak/>
        <w:t>текст комментария. Затем нажмите кнопку </w:t>
      </w:r>
      <w:r w:rsidRPr="004578B3">
        <w:rPr>
          <w:rFonts w:ascii="Times New Roman" w:eastAsia="Times New Roman" w:hAnsi="Times New Roman" w:cs="Times New Roman"/>
          <w:i/>
          <w:iCs/>
          <w:color w:val="000000"/>
          <w:sz w:val="28"/>
          <w:szCs w:val="28"/>
          <w:lang w:val="en-US" w:eastAsia="ru-RU"/>
        </w:rPr>
        <w:t>Import</w:t>
      </w:r>
      <w:r w:rsidRPr="004578B3">
        <w:rPr>
          <w:rFonts w:ascii="Times New Roman" w:eastAsia="Times New Roman" w:hAnsi="Times New Roman" w:cs="Times New Roman"/>
          <w:color w:val="000000"/>
          <w:sz w:val="28"/>
          <w:szCs w:val="28"/>
          <w:lang w:eastAsia="ru-RU"/>
        </w:rPr>
        <w:t>, и данные отобразятся в иконке графической оболочки. Закройте окно импорта данных. Обратите внимание, что данные также появятся в полях   </w:t>
      </w:r>
      <w:r w:rsidRPr="004578B3">
        <w:rPr>
          <w:rFonts w:ascii="Times New Roman" w:eastAsia="Times New Roman" w:hAnsi="Times New Roman" w:cs="Times New Roman"/>
          <w:i/>
          <w:iCs/>
          <w:color w:val="000000"/>
          <w:sz w:val="28"/>
          <w:szCs w:val="28"/>
          <w:lang w:val="en-US" w:eastAsia="ru-RU"/>
        </w:rPr>
        <w:t>Working Data</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и </w:t>
      </w:r>
      <w:r w:rsidRPr="004578B3">
        <w:rPr>
          <w:rFonts w:ascii="Times New Roman" w:eastAsia="Times New Roman" w:hAnsi="Times New Roman" w:cs="Times New Roman"/>
          <w:i/>
          <w:iCs/>
          <w:color w:val="000000"/>
          <w:sz w:val="28"/>
          <w:szCs w:val="28"/>
          <w:lang w:val="en-US" w:eastAsia="ru-RU"/>
        </w:rPr>
        <w:t>Validation Data</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kk-KZ" w:eastAsia="ru-RU"/>
        </w:rPr>
        <w:t>б) флажок </w:t>
      </w:r>
      <w:r w:rsidRPr="004578B3">
        <w:rPr>
          <w:rFonts w:ascii="Times New Roman" w:eastAsia="Times New Roman" w:hAnsi="Times New Roman" w:cs="Times New Roman"/>
          <w:i/>
          <w:iCs/>
          <w:color w:val="000000"/>
          <w:sz w:val="28"/>
          <w:szCs w:val="28"/>
          <w:lang w:val="kk-KZ" w:eastAsia="ru-RU"/>
        </w:rPr>
        <w:t>Time Plot</w:t>
      </w:r>
      <w:r w:rsidRPr="004578B3">
        <w:rPr>
          <w:rFonts w:ascii="Times New Roman" w:eastAsia="Times New Roman" w:hAnsi="Times New Roman" w:cs="Times New Roman"/>
          <w:color w:val="000000"/>
          <w:sz w:val="28"/>
          <w:szCs w:val="28"/>
          <w:lang w:eastAsia="ru-RU"/>
        </w:rPr>
        <w:t> позволяет отразить окно с графиками входов и выходов. Это окно имеет меню для управления. Вы можете выделить мышью прямоугольную область на графике для увеличения фрагмента графика, щелчком левой кнопки мыши можно увеличить/уменьшить масштаб, двойной щелчок возвращает исходный масштаб. Чтобы очистить окно графиков щелкните на иконке с данными. В дальнейшем, чтобы работать с новыми данными, надо переместить их мышью в область </w:t>
      </w:r>
      <w:r w:rsidRPr="004578B3">
        <w:rPr>
          <w:rFonts w:ascii="Times New Roman" w:eastAsia="Times New Roman" w:hAnsi="Times New Roman" w:cs="Times New Roman"/>
          <w:i/>
          <w:iCs/>
          <w:color w:val="000000"/>
          <w:sz w:val="28"/>
          <w:szCs w:val="28"/>
          <w:lang w:val="en-US" w:eastAsia="ru-RU"/>
        </w:rPr>
        <w:t>Working Data</w:t>
      </w:r>
      <w:r w:rsidRPr="004578B3">
        <w:rPr>
          <w:rFonts w:ascii="Times New Roman" w:eastAsia="Times New Roman" w:hAnsi="Times New Roman" w:cs="Times New Roman"/>
          <w:i/>
          <w:iCs/>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Двойной щелчок на иконке данных вызывает еще одно окно, где можно изменить название массива данных;</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 команда </w:t>
      </w:r>
      <w:r w:rsidRPr="004578B3">
        <w:rPr>
          <w:rFonts w:ascii="Times New Roman" w:eastAsia="Times New Roman" w:hAnsi="Times New Roman" w:cs="Times New Roman"/>
          <w:i/>
          <w:iCs/>
          <w:color w:val="000000"/>
          <w:sz w:val="28"/>
          <w:szCs w:val="28"/>
          <w:lang w:val="en-US" w:eastAsia="ru-RU"/>
        </w:rPr>
        <w:t>Select Range</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раскрывающегося меню </w:t>
      </w:r>
      <w:r w:rsidRPr="004578B3">
        <w:rPr>
          <w:rFonts w:ascii="Times New Roman" w:eastAsia="Times New Roman" w:hAnsi="Times New Roman" w:cs="Times New Roman"/>
          <w:i/>
          <w:iCs/>
          <w:color w:val="000000"/>
          <w:sz w:val="28"/>
          <w:szCs w:val="28"/>
          <w:lang w:val="en-US" w:eastAsia="ru-RU"/>
        </w:rPr>
        <w:t>Preprocess </w:t>
      </w:r>
      <w:r w:rsidRPr="004578B3">
        <w:rPr>
          <w:rFonts w:ascii="Times New Roman" w:eastAsia="Times New Roman" w:hAnsi="Times New Roman" w:cs="Times New Roman"/>
          <w:color w:val="000000"/>
          <w:sz w:val="28"/>
          <w:szCs w:val="28"/>
          <w:lang w:eastAsia="ru-RU"/>
        </w:rPr>
        <w:t>позволяет выбрать подмножество из массива данных. Это можно сделать через редактируемые текстовые поля появившегося окна или, выделяя мышью прямоугольную область на графиках сигналов. Нажатие на </w:t>
      </w:r>
      <w:r w:rsidRPr="004578B3">
        <w:rPr>
          <w:rFonts w:ascii="Times New Roman" w:eastAsia="Times New Roman" w:hAnsi="Times New Roman" w:cs="Times New Roman"/>
          <w:i/>
          <w:iCs/>
          <w:color w:val="000000"/>
          <w:sz w:val="28"/>
          <w:szCs w:val="28"/>
          <w:lang w:val="en-US" w:eastAsia="ru-RU"/>
        </w:rPr>
        <w:t>Insert</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размещает выбранные данные в новой иконке. Для верификации модели обычно используются данные, которые не использовались для идентификации параметров. Можно разделить исходные массивы значений сигналов на две половины, одна из которых используется для идентификации, а вторая - для подтверждения модели. В реальной работе, особенно если приходится иметь дело со сложными объектами, для верификации используются несколько наборов различных данных.</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идентификации выбранные данные переносятся в область </w:t>
      </w:r>
      <w:r w:rsidRPr="004578B3">
        <w:rPr>
          <w:rFonts w:ascii="Times New Roman" w:eastAsia="Times New Roman" w:hAnsi="Times New Roman" w:cs="Times New Roman"/>
          <w:i/>
          <w:iCs/>
          <w:color w:val="000000"/>
          <w:sz w:val="28"/>
          <w:szCs w:val="28"/>
          <w:lang w:val="en-US" w:eastAsia="ru-RU"/>
        </w:rPr>
        <w:t>Working</w:t>
      </w:r>
      <w:r w:rsidRPr="004578B3">
        <w:rPr>
          <w:rFonts w:ascii="Times New Roman" w:eastAsia="Times New Roman" w:hAnsi="Times New Roman" w:cs="Times New Roman"/>
          <w:b/>
          <w:bCs/>
          <w:color w:val="000000"/>
          <w:sz w:val="28"/>
          <w:szCs w:val="28"/>
          <w:lang w:val="en-US" w:eastAsia="ru-RU"/>
        </w:rPr>
        <w:t> </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color w:val="000000"/>
          <w:sz w:val="28"/>
          <w:szCs w:val="28"/>
          <w:lang w:eastAsia="ru-RU"/>
        </w:rPr>
        <w:t>, для верификации модели соответствующие данные переносятся в область </w:t>
      </w:r>
      <w:r w:rsidRPr="004578B3">
        <w:rPr>
          <w:rFonts w:ascii="Times New Roman" w:eastAsia="Times New Roman" w:hAnsi="Times New Roman" w:cs="Times New Roman"/>
          <w:i/>
          <w:iCs/>
          <w:color w:val="000000"/>
          <w:sz w:val="28"/>
          <w:szCs w:val="28"/>
          <w:lang w:val="en-US" w:eastAsia="ru-RU"/>
        </w:rPr>
        <w:t>Validation</w:t>
      </w:r>
      <w:r w:rsidRPr="004578B3">
        <w:rPr>
          <w:rFonts w:ascii="Times New Roman" w:eastAsia="Times New Roman" w:hAnsi="Times New Roman" w:cs="Times New Roman"/>
          <w:b/>
          <w:bCs/>
          <w:color w:val="000000"/>
          <w:sz w:val="28"/>
          <w:szCs w:val="28"/>
          <w:lang w:val="en-US" w:eastAsia="ru-RU"/>
        </w:rPr>
        <w:t> </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color w:val="000000"/>
          <w:sz w:val="28"/>
          <w:szCs w:val="28"/>
          <w:lang w:eastAsia="ru-RU"/>
        </w:rPr>
        <w:t> (перетаскиванием с помощью мыши);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г)</w:t>
      </w:r>
      <w:r w:rsidRPr="004578B3">
        <w:rPr>
          <w:rFonts w:ascii="Times New Roman" w:eastAsia="Times New Roman" w:hAnsi="Times New Roman" w:cs="Times New Roman"/>
          <w:color w:val="000000"/>
          <w:sz w:val="28"/>
          <w:szCs w:val="28"/>
          <w:lang w:val="kk-KZ" w:eastAsia="ru-RU"/>
        </w:rPr>
        <w:t> для оценивания параметрической модели в раскрывающемся меню </w:t>
      </w:r>
      <w:r w:rsidRPr="004578B3">
        <w:rPr>
          <w:rFonts w:ascii="Times New Roman" w:eastAsia="Times New Roman" w:hAnsi="Times New Roman" w:cs="Times New Roman"/>
          <w:i/>
          <w:iCs/>
          <w:color w:val="000000"/>
          <w:sz w:val="28"/>
          <w:szCs w:val="28"/>
          <w:lang w:val="kk-KZ" w:eastAsia="ru-RU"/>
        </w:rPr>
        <w:t>Estimate</w:t>
      </w:r>
      <w:r w:rsidRPr="004578B3">
        <w:rPr>
          <w:rFonts w:ascii="Times New Roman" w:eastAsia="Times New Roman" w:hAnsi="Times New Roman" w:cs="Times New Roman"/>
          <w:color w:val="000000"/>
          <w:sz w:val="28"/>
          <w:szCs w:val="28"/>
          <w:lang w:val="kk-KZ" w:eastAsia="ru-RU"/>
        </w:rPr>
        <w:t> выбирается строка </w:t>
      </w:r>
      <w:r w:rsidRPr="004578B3">
        <w:rPr>
          <w:rFonts w:ascii="Times New Roman" w:eastAsia="Times New Roman" w:hAnsi="Times New Roman" w:cs="Times New Roman"/>
          <w:i/>
          <w:iCs/>
          <w:color w:val="000000"/>
          <w:sz w:val="28"/>
          <w:szCs w:val="28"/>
          <w:lang w:val="kk-KZ" w:eastAsia="ru-RU"/>
        </w:rPr>
        <w:t>Parametric model</w:t>
      </w:r>
      <w:r w:rsidRPr="004578B3">
        <w:rPr>
          <w:rFonts w:ascii="Times New Roman" w:eastAsia="Times New Roman" w:hAnsi="Times New Roman" w:cs="Times New Roman"/>
          <w:color w:val="000000"/>
          <w:sz w:val="28"/>
          <w:szCs w:val="28"/>
          <w:lang w:val="kk-KZ" w:eastAsia="ru-RU"/>
        </w:rPr>
        <w:t>; задайте структуру модели в появившемся окне (поле </w:t>
      </w:r>
      <w:r w:rsidRPr="004578B3">
        <w:rPr>
          <w:rFonts w:ascii="Times New Roman" w:eastAsia="Times New Roman" w:hAnsi="Times New Roman" w:cs="Times New Roman"/>
          <w:i/>
          <w:iCs/>
          <w:color w:val="000000"/>
          <w:sz w:val="28"/>
          <w:szCs w:val="28"/>
          <w:lang w:val="kk-KZ" w:eastAsia="ru-RU"/>
        </w:rPr>
        <w:t>Structure</w:t>
      </w:r>
      <w:r w:rsidRPr="004578B3">
        <w:rPr>
          <w:rFonts w:ascii="Times New Roman" w:eastAsia="Times New Roman" w:hAnsi="Times New Roman" w:cs="Times New Roman"/>
          <w:color w:val="000000"/>
          <w:sz w:val="28"/>
          <w:szCs w:val="28"/>
          <w:lang w:val="kk-KZ" w:eastAsia="ru-RU"/>
        </w:rPr>
        <w:t>); откройте окно для редактирования порядка модели (кнопка </w:t>
      </w:r>
      <w:r w:rsidRPr="004578B3">
        <w:rPr>
          <w:rFonts w:ascii="Times New Roman" w:eastAsia="Times New Roman" w:hAnsi="Times New Roman" w:cs="Times New Roman"/>
          <w:i/>
          <w:iCs/>
          <w:color w:val="000000"/>
          <w:sz w:val="28"/>
          <w:szCs w:val="28"/>
          <w:lang w:val="en-US" w:eastAsia="ru-RU"/>
        </w:rPr>
        <w:t>Order Editor</w:t>
      </w:r>
      <w:r w:rsidRPr="004578B3">
        <w:rPr>
          <w:rFonts w:ascii="Times New Roman" w:eastAsia="Times New Roman" w:hAnsi="Times New Roman" w:cs="Times New Roman"/>
          <w:color w:val="000000"/>
          <w:sz w:val="28"/>
          <w:szCs w:val="28"/>
          <w:lang w:eastAsia="ru-RU"/>
        </w:rPr>
        <w:t>), установите значения констант, затем</w:t>
      </w:r>
      <w:r w:rsidRPr="004578B3">
        <w:rPr>
          <w:rFonts w:ascii="Times New Roman" w:eastAsia="Times New Roman" w:hAnsi="Times New Roman" w:cs="Times New Roman"/>
          <w:color w:val="000000"/>
          <w:sz w:val="28"/>
          <w:szCs w:val="28"/>
          <w:lang w:val="kk-KZ" w:eastAsia="ru-RU"/>
        </w:rPr>
        <w:t> щелкните на кнопку </w:t>
      </w:r>
      <w:r w:rsidRPr="004578B3">
        <w:rPr>
          <w:rFonts w:ascii="Times New Roman" w:eastAsia="Times New Roman" w:hAnsi="Times New Roman" w:cs="Times New Roman"/>
          <w:i/>
          <w:iCs/>
          <w:color w:val="000000"/>
          <w:sz w:val="28"/>
          <w:szCs w:val="28"/>
          <w:lang w:val="kk-KZ" w:eastAsia="ru-RU"/>
        </w:rPr>
        <w:t>Estimate</w:t>
      </w:r>
      <w:r w:rsidRPr="004578B3">
        <w:rPr>
          <w:rFonts w:ascii="Times New Roman" w:eastAsia="Times New Roman" w:hAnsi="Times New Roman" w:cs="Times New Roman"/>
          <w:color w:val="000000"/>
          <w:sz w:val="28"/>
          <w:szCs w:val="28"/>
          <w:lang w:val="kk-KZ" w:eastAsia="ru-RU"/>
        </w:rPr>
        <w:t>. </w:t>
      </w:r>
      <w:r w:rsidRPr="004578B3">
        <w:rPr>
          <w:rFonts w:ascii="Times New Roman" w:eastAsia="Times New Roman" w:hAnsi="Times New Roman" w:cs="Times New Roman"/>
          <w:color w:val="000000"/>
          <w:sz w:val="28"/>
          <w:szCs w:val="28"/>
          <w:lang w:eastAsia="ru-RU"/>
        </w:rPr>
        <w:t>Результатом выполнения последнего пункта являются оценки соответствующих параметров модели. Для того</w:t>
      </w:r>
      <w:proofErr w:type="gramStart"/>
      <w:r w:rsidRPr="004578B3">
        <w:rPr>
          <w:rFonts w:ascii="Times New Roman" w:eastAsia="Times New Roman" w:hAnsi="Times New Roman" w:cs="Times New Roman"/>
          <w:color w:val="000000"/>
          <w:sz w:val="28"/>
          <w:szCs w:val="28"/>
          <w:lang w:eastAsia="ru-RU"/>
        </w:rPr>
        <w:t>,</w:t>
      </w:r>
      <w:proofErr w:type="gramEnd"/>
      <w:r w:rsidRPr="004578B3">
        <w:rPr>
          <w:rFonts w:ascii="Times New Roman" w:eastAsia="Times New Roman" w:hAnsi="Times New Roman" w:cs="Times New Roman"/>
          <w:color w:val="000000"/>
          <w:sz w:val="28"/>
          <w:szCs w:val="28"/>
          <w:lang w:eastAsia="ru-RU"/>
        </w:rPr>
        <w:t xml:space="preserve"> чтобы эти оценки отобразить в командном окне </w:t>
      </w:r>
      <w:proofErr w:type="spellStart"/>
      <w:r w:rsidRPr="004578B3">
        <w:rPr>
          <w:rFonts w:ascii="Times New Roman" w:eastAsia="Times New Roman" w:hAnsi="Times New Roman" w:cs="Times New Roman"/>
          <w:color w:val="000000"/>
          <w:sz w:val="28"/>
          <w:szCs w:val="28"/>
          <w:lang w:eastAsia="ru-RU"/>
        </w:rPr>
        <w:t>Matlab</w:t>
      </w:r>
      <w:proofErr w:type="spellEnd"/>
      <w:r w:rsidRPr="004578B3">
        <w:rPr>
          <w:rFonts w:ascii="Times New Roman" w:eastAsia="Times New Roman" w:hAnsi="Times New Roman" w:cs="Times New Roman"/>
          <w:color w:val="000000"/>
          <w:sz w:val="28"/>
          <w:szCs w:val="28"/>
          <w:lang w:eastAsia="ru-RU"/>
        </w:rPr>
        <w:t>, надо дважды щёлкнуть правой клавишей мыши по пиктограмме модели и в открывшемся окне нажать </w:t>
      </w:r>
      <w:r w:rsidRPr="004578B3">
        <w:rPr>
          <w:rFonts w:ascii="Times New Roman" w:eastAsia="Times New Roman" w:hAnsi="Times New Roman" w:cs="Times New Roman"/>
          <w:color w:val="000000"/>
          <w:sz w:val="28"/>
          <w:szCs w:val="28"/>
          <w:lang w:val="kk-KZ" w:eastAsia="ru-RU"/>
        </w:rPr>
        <w:t>кнопку </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eastAsia="ru-RU"/>
        </w:rPr>
        <w:t>Present</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6.3 Верификация модели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того</w:t>
      </w:r>
      <w:proofErr w:type="gramStart"/>
      <w:r w:rsidRPr="004578B3">
        <w:rPr>
          <w:rFonts w:ascii="Times New Roman" w:eastAsia="Times New Roman" w:hAnsi="Times New Roman" w:cs="Times New Roman"/>
          <w:color w:val="000000"/>
          <w:sz w:val="28"/>
          <w:szCs w:val="28"/>
          <w:lang w:eastAsia="ru-RU"/>
        </w:rPr>
        <w:t>,</w:t>
      </w:r>
      <w:proofErr w:type="gramEnd"/>
      <w:r w:rsidRPr="004578B3">
        <w:rPr>
          <w:rFonts w:ascii="Times New Roman" w:eastAsia="Times New Roman" w:hAnsi="Times New Roman" w:cs="Times New Roman"/>
          <w:color w:val="000000"/>
          <w:sz w:val="28"/>
          <w:szCs w:val="28"/>
          <w:lang w:eastAsia="ru-RU"/>
        </w:rPr>
        <w:t xml:space="preserve"> чтобы убедиться, насколько точно построенная модель описывает объект, необходимо проанализировать её поведение. Эта процедура называется подтверждением или верификацией модели.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Для анализа и подтверждения модели программа </w:t>
      </w:r>
      <w:proofErr w:type="spellStart"/>
      <w:r w:rsidRPr="004578B3">
        <w:rPr>
          <w:rFonts w:ascii="Times New Roman" w:eastAsia="Times New Roman" w:hAnsi="Times New Roman" w:cs="Times New Roman"/>
          <w:i/>
          <w:iCs/>
          <w:color w:val="000000"/>
          <w:sz w:val="28"/>
          <w:szCs w:val="28"/>
          <w:lang w:eastAsia="ru-RU"/>
        </w:rPr>
        <w:t>ident</w:t>
      </w:r>
      <w:proofErr w:type="spellEnd"/>
      <w:r w:rsidRPr="004578B3">
        <w:rPr>
          <w:rFonts w:ascii="Times New Roman" w:eastAsia="Times New Roman" w:hAnsi="Times New Roman" w:cs="Times New Roman"/>
          <w:color w:val="000000"/>
          <w:sz w:val="28"/>
          <w:szCs w:val="28"/>
          <w:lang w:eastAsia="ru-RU"/>
        </w:rPr>
        <w:t xml:space="preserve"> предоставляет пользователю широкий набор средств. Эти процедуры выполняются с </w:t>
      </w:r>
      <w:r w:rsidRPr="004578B3">
        <w:rPr>
          <w:rFonts w:ascii="Times New Roman" w:eastAsia="Times New Roman" w:hAnsi="Times New Roman" w:cs="Times New Roman"/>
          <w:color w:val="000000"/>
          <w:sz w:val="28"/>
          <w:szCs w:val="28"/>
          <w:lang w:eastAsia="ru-RU"/>
        </w:rPr>
        <w:lastRenderedPageBreak/>
        <w:t>помощью установки флажков в окнах, расположенных в правой нижней части панели.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Для сравнения наблюдаемых и моделируемых выходных сигналов установите флажок </w:t>
      </w:r>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eastAsia="ru-RU"/>
        </w:rPr>
        <w:t>Model</w:t>
      </w:r>
      <w:proofErr w:type="spellEnd"/>
      <w:r w:rsidRPr="004578B3">
        <w:rPr>
          <w:rFonts w:ascii="Times New Roman" w:eastAsia="Times New Roman" w:hAnsi="Times New Roman" w:cs="Times New Roman"/>
          <w:i/>
          <w:iCs/>
          <w:color w:val="000000"/>
          <w:sz w:val="28"/>
          <w:szCs w:val="28"/>
          <w:lang w:eastAsia="ru-RU"/>
        </w:rPr>
        <w:t xml:space="preserve"> </w:t>
      </w:r>
      <w:proofErr w:type="spellStart"/>
      <w:r w:rsidRPr="004578B3">
        <w:rPr>
          <w:rFonts w:ascii="Times New Roman" w:eastAsia="Times New Roman" w:hAnsi="Times New Roman" w:cs="Times New Roman"/>
          <w:i/>
          <w:iCs/>
          <w:color w:val="000000"/>
          <w:sz w:val="28"/>
          <w:szCs w:val="28"/>
          <w:lang w:eastAsia="ru-RU"/>
        </w:rPr>
        <w:t>output</w:t>
      </w:r>
      <w:proofErr w:type="spellEnd"/>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В открывшемся окне представлены графики измеренного (линия чёрного цвета) и рассчитанного по модели выходных сигналов. Для рассмотрения отдельных фрагментов необходимо, удерживая в нажатом положении левую клавишу мыши, выделить на графике прямоугольную область, которая будет отображена на всё графическое окно.</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6.4 Задание к выполнению лабораторной работы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6.4.1</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агрузить в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блок-диаграмму «объекта» из папки </w:t>
      </w:r>
      <w:r w:rsidRPr="004578B3">
        <w:rPr>
          <w:rFonts w:ascii="Times New Roman" w:eastAsia="Times New Roman" w:hAnsi="Times New Roman" w:cs="Times New Roman"/>
          <w:color w:val="000000"/>
          <w:sz w:val="28"/>
          <w:szCs w:val="28"/>
          <w:lang w:val="en-US" w:eastAsia="ru-RU"/>
        </w:rPr>
        <w:t>Work</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Param</w:t>
      </w:r>
      <w:proofErr w:type="spellEnd"/>
      <w:r w:rsidRPr="004578B3">
        <w:rPr>
          <w:rFonts w:ascii="Times New Roman" w:eastAsia="Times New Roman" w:hAnsi="Times New Roman" w:cs="Times New Roman"/>
          <w:color w:val="000000"/>
          <w:sz w:val="28"/>
          <w:szCs w:val="28"/>
          <w:lang w:eastAsia="ru-RU"/>
        </w:rPr>
        <w:t> (по варианту).</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6.4.2</w:t>
      </w:r>
      <w:proofErr w:type="gramStart"/>
      <w:r w:rsidRPr="004578B3">
        <w:rPr>
          <w:rFonts w:ascii="Times New Roman" w:eastAsia="Times New Roman" w:hAnsi="Times New Roman" w:cs="Times New Roman"/>
          <w:color w:val="000000"/>
          <w:sz w:val="28"/>
          <w:szCs w:val="28"/>
          <w:lang w:eastAsia="ru-RU"/>
        </w:rPr>
        <w:t xml:space="preserve"> О</w:t>
      </w:r>
      <w:proofErr w:type="gramEnd"/>
      <w:r w:rsidRPr="004578B3">
        <w:rPr>
          <w:rFonts w:ascii="Times New Roman" w:eastAsia="Times New Roman" w:hAnsi="Times New Roman" w:cs="Times New Roman"/>
          <w:color w:val="000000"/>
          <w:sz w:val="28"/>
          <w:szCs w:val="28"/>
          <w:lang w:eastAsia="ru-RU"/>
        </w:rPr>
        <w:t>пределить входные сигналы и подать их на вход объекта;  рассчитать реакцию (выходные сигналы).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6.4.3  Результаты эксперимента, то есть измеренные значения входных и выходных сигналов  передать в рабочую область программы; для этого вывести сигналы в блоки </w:t>
      </w:r>
      <w:r w:rsidRPr="004578B3">
        <w:rPr>
          <w:rFonts w:ascii="Times New Roman" w:eastAsia="Times New Roman" w:hAnsi="Times New Roman" w:cs="Times New Roman"/>
          <w:i/>
          <w:iCs/>
          <w:color w:val="000000"/>
          <w:sz w:val="28"/>
          <w:szCs w:val="28"/>
          <w:lang w:val="en-US" w:eastAsia="ru-RU"/>
        </w:rPr>
        <w:t>To Workspace</w:t>
      </w:r>
      <w:r w:rsidRPr="004578B3">
        <w:rPr>
          <w:rFonts w:ascii="Times New Roman" w:eastAsia="Times New Roman" w:hAnsi="Times New Roman" w:cs="Times New Roman"/>
          <w:color w:val="000000"/>
          <w:sz w:val="28"/>
          <w:szCs w:val="28"/>
          <w:lang w:eastAsia="ru-RU"/>
        </w:rPr>
        <w:t>, в которых задать имена соответствующих переменных.</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6.4.4</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ровести параметрическую идентификацию объекта, то есть, оценить неизвестные параметры объекта по имеющимся реализациям входных и выходных сигналов. Оценка проводится по среднеквадратичному критерию, то есть в списке возможных моделей надо выбрать </w:t>
      </w:r>
      <w:r w:rsidRPr="004578B3">
        <w:rPr>
          <w:rFonts w:ascii="Times New Roman" w:eastAsia="Times New Roman" w:hAnsi="Times New Roman" w:cs="Times New Roman"/>
          <w:i/>
          <w:iCs/>
          <w:color w:val="000000"/>
          <w:sz w:val="28"/>
          <w:szCs w:val="28"/>
          <w:lang w:val="en-US" w:eastAsia="ru-RU"/>
        </w:rPr>
        <w:t>Parametric Model</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выполнения процедуры идентификации: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набрать в командном окне команду </w:t>
      </w:r>
      <w:proofErr w:type="spellStart"/>
      <w:r w:rsidRPr="004578B3">
        <w:rPr>
          <w:rFonts w:ascii="Times New Roman" w:eastAsia="Times New Roman" w:hAnsi="Times New Roman" w:cs="Times New Roman"/>
          <w:i/>
          <w:iCs/>
          <w:color w:val="000000"/>
          <w:sz w:val="28"/>
          <w:szCs w:val="28"/>
          <w:lang w:eastAsia="ru-RU"/>
        </w:rPr>
        <w:t>ident</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 появившемся окне командой </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Import</w:t>
      </w:r>
      <w:r w:rsidRPr="004578B3">
        <w:rPr>
          <w:rFonts w:ascii="Times New Roman" w:eastAsia="Times New Roman" w:hAnsi="Times New Roman" w:cs="Times New Roman"/>
          <w:color w:val="000000"/>
          <w:sz w:val="28"/>
          <w:szCs w:val="28"/>
          <w:lang w:eastAsia="ru-RU"/>
        </w:rPr>
        <w:t> загрузить данные</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эксперимента из рабочей области;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 выделить некоторый диапазон экспериментальных данных </w:t>
      </w:r>
      <w:proofErr w:type="gramStart"/>
      <w:r w:rsidRPr="004578B3">
        <w:rPr>
          <w:rFonts w:ascii="Times New Roman" w:eastAsia="Times New Roman" w:hAnsi="Times New Roman" w:cs="Times New Roman"/>
          <w:color w:val="000000"/>
          <w:sz w:val="28"/>
          <w:szCs w:val="28"/>
          <w:lang w:eastAsia="ru-RU"/>
        </w:rPr>
        <w:t>для</w:t>
      </w:r>
      <w:proofErr w:type="gramEnd"/>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идентификации объекта;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выберите структуру модели – </w:t>
      </w:r>
      <w:r w:rsidRPr="004578B3">
        <w:rPr>
          <w:rFonts w:ascii="Times New Roman" w:eastAsia="Times New Roman" w:hAnsi="Times New Roman" w:cs="Times New Roman"/>
          <w:color w:val="000000"/>
          <w:sz w:val="28"/>
          <w:szCs w:val="28"/>
          <w:lang w:val="en-US" w:eastAsia="ru-RU"/>
        </w:rPr>
        <w:t>ARX</w:t>
      </w:r>
      <w:r w:rsidRPr="004578B3">
        <w:rPr>
          <w:rFonts w:ascii="Times New Roman" w:eastAsia="Times New Roman" w:hAnsi="Times New Roman" w:cs="Times New Roman"/>
          <w:color w:val="000000"/>
          <w:sz w:val="28"/>
          <w:szCs w:val="28"/>
          <w:lang w:eastAsia="ru-RU"/>
        </w:rPr>
        <w:t>,  порядок модели - первый, получите оценки параметров модели;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проведите верификацию модели, используя другой диапазон</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экспериментальных данных.</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6.4.5</w:t>
      </w:r>
      <w:proofErr w:type="gramStart"/>
      <w:r w:rsidRPr="004578B3">
        <w:rPr>
          <w:rFonts w:ascii="Times New Roman" w:eastAsia="Times New Roman" w:hAnsi="Times New Roman" w:cs="Times New Roman"/>
          <w:color w:val="000000"/>
          <w:sz w:val="28"/>
          <w:szCs w:val="28"/>
          <w:lang w:eastAsia="ru-RU"/>
        </w:rPr>
        <w:t xml:space="preserve"> О</w:t>
      </w:r>
      <w:proofErr w:type="gramEnd"/>
      <w:r w:rsidRPr="004578B3">
        <w:rPr>
          <w:rFonts w:ascii="Times New Roman" w:eastAsia="Times New Roman" w:hAnsi="Times New Roman" w:cs="Times New Roman"/>
          <w:color w:val="000000"/>
          <w:sz w:val="28"/>
          <w:szCs w:val="28"/>
          <w:lang w:eastAsia="ru-RU"/>
        </w:rPr>
        <w:t>тразите параметры восстановленной модели в командном окне программы.</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6.4.6</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о рассчитанным параметрам соберите блок-диаграмму модели.</w:t>
      </w:r>
    </w:p>
    <w:p w:rsidR="004578B3" w:rsidRPr="004578B3" w:rsidRDefault="004578B3" w:rsidP="004578B3">
      <w:pPr>
        <w:spacing w:after="0" w:line="240" w:lineRule="auto"/>
        <w:ind w:firstLine="283"/>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6.4.7</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одайте на вход модели те же самые сигналы, что и на «объекте» и сравните отклики объекта и модели (в одном смотровом окне).</w:t>
      </w:r>
    </w:p>
    <w:p w:rsidR="004578B3" w:rsidRPr="004578B3" w:rsidRDefault="004578B3" w:rsidP="004578B3">
      <w:pPr>
        <w:spacing w:after="0" w:line="240" w:lineRule="auto"/>
        <w:ind w:firstLine="283"/>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6.4.8</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роведите анализ полученных результатов.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6.5 Требования к отчету</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Отчет по работе должен содержать:</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результаты экспериментов на объекте;</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результаты идентификации: искомые параметры модели,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сравнительные графики выходов объекта и модели;</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анализ полученных результатов.</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6.6 Варианты заданий</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Варианты заданий выбираются из папки </w:t>
      </w:r>
      <w:r w:rsidRPr="004578B3">
        <w:rPr>
          <w:rFonts w:ascii="Times New Roman" w:eastAsia="Times New Roman" w:hAnsi="Times New Roman" w:cs="Times New Roman"/>
          <w:i/>
          <w:iCs/>
          <w:color w:val="000000"/>
          <w:sz w:val="28"/>
          <w:szCs w:val="28"/>
          <w:lang w:val="en-US" w:eastAsia="ru-RU"/>
        </w:rPr>
        <w:t>Work</w:t>
      </w:r>
      <w:r w:rsidRPr="004578B3">
        <w:rPr>
          <w:rFonts w:ascii="Times New Roman" w:eastAsia="Times New Roman" w:hAnsi="Times New Roman" w:cs="Times New Roman"/>
          <w:i/>
          <w:iCs/>
          <w:color w:val="000000"/>
          <w:sz w:val="28"/>
          <w:szCs w:val="28"/>
          <w:lang w:eastAsia="ru-RU"/>
        </w:rPr>
        <w:t>/</w:t>
      </w:r>
      <w:proofErr w:type="spellStart"/>
      <w:r w:rsidRPr="004578B3">
        <w:rPr>
          <w:rFonts w:ascii="Times New Roman" w:eastAsia="Times New Roman" w:hAnsi="Times New Roman" w:cs="Times New Roman"/>
          <w:i/>
          <w:iCs/>
          <w:color w:val="000000"/>
          <w:sz w:val="28"/>
          <w:szCs w:val="28"/>
          <w:lang w:val="en-US" w:eastAsia="ru-RU"/>
        </w:rPr>
        <w:t>Param</w:t>
      </w:r>
      <w:proofErr w:type="spellEnd"/>
      <w:r w:rsidRPr="004578B3">
        <w:rPr>
          <w:rFonts w:ascii="Times New Roman" w:eastAsia="Times New Roman" w:hAnsi="Times New Roman" w:cs="Times New Roman"/>
          <w:color w:val="000000"/>
          <w:sz w:val="28"/>
          <w:szCs w:val="28"/>
          <w:lang w:eastAsia="ru-RU"/>
        </w:rPr>
        <w:t> пакета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6.7 Контрольные вопросы</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6.7.1 Что такое параметрическая идентификация?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6.7.2</w:t>
      </w:r>
      <w:proofErr w:type="gramStart"/>
      <w:r w:rsidRPr="004578B3">
        <w:rPr>
          <w:rFonts w:ascii="Times New Roman" w:eastAsia="Times New Roman" w:hAnsi="Times New Roman" w:cs="Times New Roman"/>
          <w:color w:val="000000"/>
          <w:sz w:val="28"/>
          <w:szCs w:val="28"/>
          <w:lang w:eastAsia="ru-RU"/>
        </w:rPr>
        <w:t xml:space="preserve"> Д</w:t>
      </w:r>
      <w:proofErr w:type="gramEnd"/>
      <w:r w:rsidRPr="004578B3">
        <w:rPr>
          <w:rFonts w:ascii="Times New Roman" w:eastAsia="Times New Roman" w:hAnsi="Times New Roman" w:cs="Times New Roman"/>
          <w:color w:val="000000"/>
          <w:sz w:val="28"/>
          <w:szCs w:val="28"/>
          <w:lang w:eastAsia="ru-RU"/>
        </w:rPr>
        <w:t>ля чего предназначена графическая оболочка </w:t>
      </w:r>
      <w:proofErr w:type="spellStart"/>
      <w:r w:rsidRPr="004578B3">
        <w:rPr>
          <w:rFonts w:ascii="Times New Roman" w:eastAsia="Times New Roman" w:hAnsi="Times New Roman" w:cs="Times New Roman"/>
          <w:color w:val="000000"/>
          <w:sz w:val="28"/>
          <w:szCs w:val="28"/>
          <w:lang w:val="en-US" w:eastAsia="ru-RU"/>
        </w:rPr>
        <w:t>ident</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6.7.3 Что такое оценка параметра?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6.7.4</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акой критерий используется для оценивания параметров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линейной модели?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6.7.5 Что такое верификация модели?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6.7.6</w:t>
      </w:r>
      <w:proofErr w:type="gramStart"/>
      <w:r w:rsidRPr="004578B3">
        <w:rPr>
          <w:rFonts w:ascii="Times New Roman" w:eastAsia="Times New Roman" w:hAnsi="Times New Roman" w:cs="Times New Roman"/>
          <w:color w:val="000000"/>
          <w:sz w:val="28"/>
          <w:szCs w:val="28"/>
          <w:lang w:eastAsia="ru-RU"/>
        </w:rPr>
        <w:t xml:space="preserve"> К</w:t>
      </w:r>
      <w:proofErr w:type="gramEnd"/>
      <w:r w:rsidRPr="004578B3">
        <w:rPr>
          <w:rFonts w:ascii="Times New Roman" w:eastAsia="Times New Roman" w:hAnsi="Times New Roman" w:cs="Times New Roman"/>
          <w:color w:val="000000"/>
          <w:sz w:val="28"/>
          <w:szCs w:val="28"/>
          <w:lang w:eastAsia="ru-RU"/>
        </w:rPr>
        <w:t>ак можно в пакете </w:t>
      </w:r>
      <w:proofErr w:type="spellStart"/>
      <w:r w:rsidRPr="004578B3">
        <w:rPr>
          <w:rFonts w:ascii="Times New Roman" w:eastAsia="Times New Roman" w:hAnsi="Times New Roman" w:cs="Times New Roman"/>
          <w:color w:val="000000"/>
          <w:sz w:val="28"/>
          <w:szCs w:val="28"/>
          <w:lang w:val="en-US" w:eastAsia="ru-RU"/>
        </w:rPr>
        <w:t>ident</w:t>
      </w:r>
      <w:proofErr w:type="spellEnd"/>
      <w:r w:rsidRPr="004578B3">
        <w:rPr>
          <w:rFonts w:ascii="Times New Roman" w:eastAsia="Times New Roman" w:hAnsi="Times New Roman" w:cs="Times New Roman"/>
          <w:color w:val="000000"/>
          <w:sz w:val="28"/>
          <w:szCs w:val="28"/>
          <w:lang w:eastAsia="ru-RU"/>
        </w:rPr>
        <w:t> визуально оценить правильность восстановленной модели?</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708"/>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7 Лабораторная работа № 7. Непараметрическая идентификация</w:t>
      </w:r>
    </w:p>
    <w:p w:rsidR="004578B3" w:rsidRPr="004578B3" w:rsidRDefault="004578B3" w:rsidP="004578B3">
      <w:pPr>
        <w:spacing w:after="0" w:line="240" w:lineRule="auto"/>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b/>
          <w:bCs/>
          <w:color w:val="000000"/>
          <w:sz w:val="28"/>
          <w:szCs w:val="28"/>
          <w:lang w:eastAsia="ru-RU"/>
        </w:rPr>
        <w:t> динамических объектов</w:t>
      </w:r>
    </w:p>
    <w:p w:rsidR="004578B3" w:rsidRPr="004578B3" w:rsidRDefault="004578B3" w:rsidP="004578B3">
      <w:pPr>
        <w:spacing w:after="0" w:line="240" w:lineRule="auto"/>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Цель работы: освоить методы непараметрической идентификации систем, и пакет подгонки кривых</w:t>
      </w:r>
      <w:r w:rsidRPr="004578B3">
        <w:rPr>
          <w:rFonts w:ascii="Times New Roman" w:eastAsia="Times New Roman" w:hAnsi="Times New Roman" w:cs="Times New Roman"/>
          <w:color w:val="000000"/>
          <w:sz w:val="24"/>
          <w:szCs w:val="24"/>
          <w:lang w:eastAsia="ru-RU"/>
        </w:rPr>
        <w:t> </w:t>
      </w:r>
      <w:r w:rsidRPr="004578B3">
        <w:rPr>
          <w:rFonts w:ascii="Times New Roman" w:eastAsia="Times New Roman" w:hAnsi="Times New Roman" w:cs="Times New Roman"/>
          <w:color w:val="000000"/>
          <w:sz w:val="28"/>
          <w:szCs w:val="28"/>
          <w:lang w:val="en-US" w:eastAsia="ru-RU"/>
        </w:rPr>
        <w:t>Curve Fitting Toolbox</w:t>
      </w:r>
      <w:r w:rsidRPr="004578B3">
        <w:rPr>
          <w:rFonts w:ascii="Times New Roman" w:eastAsia="Times New Roman" w:hAnsi="Times New Roman" w:cs="Times New Roman"/>
          <w:color w:val="000000"/>
          <w:sz w:val="28"/>
          <w:szCs w:val="28"/>
          <w:lang w:eastAsia="ru-RU"/>
        </w:rPr>
        <w:t>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center"/>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7.1 Постановка задачи</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Непараметрическая модель определяется в общем случае непрерывной функцией, но она может быть задана точками или в виде разложения в ряд по какой-либо системе функций. Специфика линейного динамического объекта однозначно определяется его реакцией на единичное импульсное воздействие. Это обстоятельство и лежит в основе определения </w:t>
      </w:r>
      <w:r w:rsidRPr="004578B3">
        <w:rPr>
          <w:rFonts w:ascii="Times New Roman" w:eastAsia="Times New Roman" w:hAnsi="Times New Roman" w:cs="Times New Roman"/>
          <w:i/>
          <w:iCs/>
          <w:color w:val="000000"/>
          <w:sz w:val="28"/>
          <w:szCs w:val="28"/>
          <w:lang w:eastAsia="ru-RU"/>
        </w:rPr>
        <w:t>непараметрической</w:t>
      </w:r>
      <w:r w:rsidRPr="004578B3">
        <w:rPr>
          <w:rFonts w:ascii="Times New Roman" w:eastAsia="Times New Roman" w:hAnsi="Times New Roman" w:cs="Times New Roman"/>
          <w:color w:val="000000"/>
          <w:sz w:val="28"/>
          <w:szCs w:val="28"/>
          <w:lang w:eastAsia="ru-RU"/>
        </w:rPr>
        <w:t> модели, которая характеризуется импульсной (весовой) переходной функцией.</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При идентификации  линейного стационарного динамического объекта статистическими методами весовая функция определяется из уравнения Винера-Хопфа</w:t>
      </w:r>
    </w:p>
    <w:p w:rsidR="004578B3" w:rsidRPr="004578B3" w:rsidRDefault="004578B3" w:rsidP="004578B3">
      <w:pPr>
        <w:spacing w:after="0" w:line="240" w:lineRule="auto"/>
        <w:ind w:left="1520" w:firstLine="720"/>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1955800" cy="596900"/>
            <wp:effectExtent l="19050" t="0" r="6350" b="0"/>
            <wp:docPr id="39" name="Рисунок 39" descr="http://libr.aues.kz/facultet/tef/kaf_ik/16/umm/ik_1.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aues.kz/facultet/tef/kaf_ik/16/umm/ik_1.files/image039.gif"/>
                    <pic:cNvPicPr>
                      <a:picLocks noChangeAspect="1" noChangeArrowheads="1"/>
                    </pic:cNvPicPr>
                  </pic:nvPicPr>
                  <pic:blipFill>
                    <a:blip r:embed="rId42"/>
                    <a:srcRect/>
                    <a:stretch>
                      <a:fillRect/>
                    </a:stretch>
                  </pic:blipFill>
                  <pic:spPr bwMode="auto">
                    <a:xfrm>
                      <a:off x="0" y="0"/>
                      <a:ext cx="1955800" cy="5969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28"/>
          <w:szCs w:val="28"/>
          <w:lang w:eastAsia="ru-RU"/>
        </w:rPr>
        <w:t>.                                                   (7.1)</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Один из способов его решения – численный. Суть численного метода заключается в возможности представления этого уравнения системой линейных алгебраических уравнений. Для этого заменим интеграл конечной суммой</w:t>
      </w:r>
    </w:p>
    <w:p w:rsidR="004578B3" w:rsidRPr="004578B3" w:rsidRDefault="004578B3" w:rsidP="004578B3">
      <w:pPr>
        <w:spacing w:after="0" w:line="240" w:lineRule="auto"/>
        <w:ind w:left="150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vertAlign w:val="subscript"/>
          <w:lang w:eastAsia="zh-CN"/>
        </w:rPr>
        <w:lastRenderedPageBreak/>
        <w:drawing>
          <wp:inline distT="0" distB="0" distL="0" distR="0">
            <wp:extent cx="2197100" cy="520700"/>
            <wp:effectExtent l="19050" t="0" r="0" b="0"/>
            <wp:docPr id="40" name="Рисунок 40" descr="http://libr.aues.kz/facultet/tef/kaf_ik/16/umm/ik_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r.aues.kz/facultet/tef/kaf_ik/16/umm/ik_1.files/image040.gif"/>
                    <pic:cNvPicPr>
                      <a:picLocks noChangeAspect="1" noChangeArrowheads="1"/>
                    </pic:cNvPicPr>
                  </pic:nvPicPr>
                  <pic:blipFill>
                    <a:blip r:embed="rId43"/>
                    <a:srcRect/>
                    <a:stretch>
                      <a:fillRect/>
                    </a:stretch>
                  </pic:blipFill>
                  <pic:spPr bwMode="auto">
                    <a:xfrm>
                      <a:off x="0" y="0"/>
                      <a:ext cx="2197100" cy="5207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здесь </w:t>
      </w:r>
      <w:r w:rsidRPr="004578B3">
        <w:rPr>
          <w:rFonts w:ascii="Arial" w:eastAsia="Times New Roman" w:hAnsi="Arial" w:cs="Arial"/>
          <w:color w:val="000000"/>
          <w:sz w:val="28"/>
          <w:szCs w:val="28"/>
          <w:lang w:eastAsia="ru-RU"/>
        </w:rPr>
        <w:t>∆</w:t>
      </w:r>
      <w:r w:rsidRPr="004578B3">
        <w:rPr>
          <w:rFonts w:ascii="Times New Roman" w:eastAsia="Times New Roman" w:hAnsi="Times New Roman" w:cs="Times New Roman"/>
          <w:color w:val="000000"/>
          <w:sz w:val="28"/>
          <w:szCs w:val="28"/>
          <w:lang w:eastAsia="ru-RU"/>
        </w:rPr>
        <w:t> - интервал дискретизации;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val="en-US" w:eastAsia="ru-RU"/>
        </w:rPr>
        <w:t>n</w:t>
      </w:r>
      <w:r w:rsidRPr="004578B3">
        <w:rPr>
          <w:rFonts w:ascii="Arial" w:eastAsia="Times New Roman" w:hAnsi="Arial" w:cs="Arial"/>
          <w:color w:val="000000"/>
          <w:sz w:val="28"/>
          <w:szCs w:val="28"/>
          <w:lang w:eastAsia="ru-RU"/>
        </w:rPr>
        <w:t>∆ </w:t>
      </w:r>
      <w:r w:rsidRPr="004578B3">
        <w:rPr>
          <w:rFonts w:ascii="Times New Roman" w:eastAsia="Times New Roman" w:hAnsi="Times New Roman" w:cs="Times New Roman"/>
          <w:color w:val="000000"/>
          <w:sz w:val="28"/>
          <w:szCs w:val="28"/>
          <w:lang w:eastAsia="ru-RU"/>
        </w:rPr>
        <w:t>- дискретное время;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val="en-US" w:eastAsia="ru-RU"/>
        </w:rPr>
        <w:t>N</w:t>
      </w:r>
      <w:r w:rsidRPr="004578B3">
        <w:rPr>
          <w:rFonts w:ascii="Times New Roman" w:eastAsia="Times New Roman" w:hAnsi="Times New Roman" w:cs="Times New Roman"/>
          <w:color w:val="000000"/>
          <w:sz w:val="28"/>
          <w:szCs w:val="28"/>
          <w:lang w:eastAsia="ru-RU"/>
        </w:rPr>
        <w:t xml:space="preserve"> – </w:t>
      </w:r>
      <w:proofErr w:type="gramStart"/>
      <w:r w:rsidRPr="004578B3">
        <w:rPr>
          <w:rFonts w:ascii="Times New Roman" w:eastAsia="Times New Roman" w:hAnsi="Times New Roman" w:cs="Times New Roman"/>
          <w:color w:val="000000"/>
          <w:sz w:val="28"/>
          <w:szCs w:val="28"/>
          <w:lang w:eastAsia="ru-RU"/>
        </w:rPr>
        <w:t>количество</w:t>
      </w:r>
      <w:proofErr w:type="gramEnd"/>
      <w:r w:rsidRPr="004578B3">
        <w:rPr>
          <w:rFonts w:ascii="Times New Roman" w:eastAsia="Times New Roman" w:hAnsi="Times New Roman" w:cs="Times New Roman"/>
          <w:color w:val="000000"/>
          <w:sz w:val="28"/>
          <w:szCs w:val="28"/>
          <w:lang w:eastAsia="ru-RU"/>
        </w:rPr>
        <w:t xml:space="preserve"> интервалов.</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Это уравнение справедливо для τ = </w:t>
      </w:r>
      <w:r w:rsidRPr="004578B3">
        <w:rPr>
          <w:rFonts w:ascii="Arial" w:eastAsia="Times New Roman" w:hAnsi="Arial" w:cs="Arial"/>
          <w:color w:val="000000"/>
          <w:sz w:val="28"/>
          <w:szCs w:val="28"/>
          <w:lang w:eastAsia="ru-RU"/>
        </w:rPr>
        <w:t>∆, …, </w:t>
      </w:r>
      <w:r w:rsidRPr="004578B3">
        <w:rPr>
          <w:rFonts w:ascii="Times New Roman" w:eastAsia="Times New Roman" w:hAnsi="Times New Roman" w:cs="Times New Roman"/>
          <w:color w:val="000000"/>
          <w:sz w:val="28"/>
          <w:szCs w:val="28"/>
          <w:lang w:val="en-US" w:eastAsia="ru-RU"/>
        </w:rPr>
        <w:t>N</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Подставляя в это уравнение </w:t>
      </w:r>
      <w:r w:rsidRPr="004578B3">
        <w:rPr>
          <w:rFonts w:ascii="Times New Roman" w:eastAsia="Times New Roman" w:hAnsi="Times New Roman" w:cs="Times New Roman"/>
          <w:color w:val="000000"/>
          <w:sz w:val="28"/>
          <w:szCs w:val="28"/>
          <w:lang w:val="en-US" w:eastAsia="ru-RU"/>
        </w:rPr>
        <w:t>N</w:t>
      </w:r>
      <w:r w:rsidRPr="004578B3">
        <w:rPr>
          <w:rFonts w:ascii="Times New Roman" w:eastAsia="Times New Roman" w:hAnsi="Times New Roman" w:cs="Times New Roman"/>
          <w:color w:val="000000"/>
          <w:sz w:val="28"/>
          <w:szCs w:val="28"/>
          <w:lang w:eastAsia="ru-RU"/>
        </w:rPr>
        <w:t> значений τ, получим систему из </w:t>
      </w:r>
      <w:r w:rsidRPr="004578B3">
        <w:rPr>
          <w:rFonts w:ascii="Times New Roman" w:eastAsia="Times New Roman" w:hAnsi="Times New Roman" w:cs="Times New Roman"/>
          <w:color w:val="000000"/>
          <w:sz w:val="28"/>
          <w:szCs w:val="28"/>
          <w:lang w:val="en-US" w:eastAsia="ru-RU"/>
        </w:rPr>
        <w:t>N</w:t>
      </w:r>
      <w:r w:rsidRPr="004578B3">
        <w:rPr>
          <w:rFonts w:ascii="Times New Roman" w:eastAsia="Times New Roman" w:hAnsi="Times New Roman" w:cs="Times New Roman"/>
          <w:color w:val="000000"/>
          <w:sz w:val="28"/>
          <w:szCs w:val="28"/>
          <w:lang w:eastAsia="ru-RU"/>
        </w:rPr>
        <w:t> уравнений. Это система для определения значений импульсной переходной функции в дискретные моменты </w:t>
      </w:r>
      <w:r w:rsidRPr="004578B3">
        <w:rPr>
          <w:rFonts w:ascii="Arial" w:eastAsia="Times New Roman" w:hAnsi="Arial" w:cs="Arial"/>
          <w:color w:val="000000"/>
          <w:sz w:val="28"/>
          <w:szCs w:val="28"/>
          <w:lang w:eastAsia="ru-RU"/>
        </w:rPr>
        <w:t>∆, …, </w:t>
      </w:r>
      <w:r w:rsidRPr="004578B3">
        <w:rPr>
          <w:rFonts w:ascii="Times New Roman" w:eastAsia="Times New Roman" w:hAnsi="Times New Roman" w:cs="Times New Roman"/>
          <w:color w:val="000000"/>
          <w:sz w:val="28"/>
          <w:szCs w:val="28"/>
          <w:lang w:val="en-US" w:eastAsia="ru-RU"/>
        </w:rPr>
        <w:t>N</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Итак, получаем систему уравнений</w:t>
      </w:r>
    </w:p>
    <w:p w:rsidR="004578B3" w:rsidRPr="004578B3" w:rsidRDefault="004578B3" w:rsidP="004578B3">
      <w:pPr>
        <w:spacing w:before="120" w:after="120" w:line="240" w:lineRule="auto"/>
        <w:ind w:left="1520" w:firstLine="720"/>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i/>
          <w:iCs/>
          <w:color w:val="000000"/>
          <w:sz w:val="28"/>
          <w:szCs w:val="28"/>
          <w:lang w:eastAsia="ru-RU"/>
        </w:rPr>
        <w:t xml:space="preserve">        </w:t>
      </w:r>
      <w:proofErr w:type="spellStart"/>
      <w:r w:rsidRPr="004578B3">
        <w:rPr>
          <w:rFonts w:ascii="Times New Roman" w:eastAsia="Times New Roman" w:hAnsi="Times New Roman" w:cs="Times New Roman"/>
          <w:i/>
          <w:iCs/>
          <w:color w:val="000000"/>
          <w:sz w:val="28"/>
          <w:szCs w:val="28"/>
          <w:lang w:eastAsia="ru-RU"/>
        </w:rPr>
        <w:t>Ag</w:t>
      </w:r>
      <w:proofErr w:type="spellEnd"/>
      <w:r w:rsidRPr="004578B3">
        <w:rPr>
          <w:rFonts w:ascii="Times New Roman" w:eastAsia="Times New Roman" w:hAnsi="Times New Roman" w:cs="Times New Roman"/>
          <w:i/>
          <w:iCs/>
          <w:color w:val="000000"/>
          <w:sz w:val="28"/>
          <w:szCs w:val="28"/>
          <w:lang w:eastAsia="ru-RU"/>
        </w:rPr>
        <w:t xml:space="preserve"> = </w:t>
      </w:r>
      <w:proofErr w:type="spellStart"/>
      <w:r w:rsidRPr="004578B3">
        <w:rPr>
          <w:rFonts w:ascii="Times New Roman" w:eastAsia="Times New Roman" w:hAnsi="Times New Roman" w:cs="Times New Roman"/>
          <w:i/>
          <w:iCs/>
          <w:color w:val="000000"/>
          <w:sz w:val="28"/>
          <w:szCs w:val="28"/>
          <w:lang w:eastAsia="ru-RU"/>
        </w:rPr>
        <w:t>b</w:t>
      </w:r>
      <w:proofErr w:type="spellEnd"/>
      <w:r w:rsidRPr="004578B3">
        <w:rPr>
          <w:rFonts w:ascii="Times New Roman" w:eastAsia="Times New Roman" w:hAnsi="Times New Roman" w:cs="Times New Roman"/>
          <w:i/>
          <w:iCs/>
          <w:color w:val="000000"/>
          <w:sz w:val="28"/>
          <w:szCs w:val="28"/>
          <w:lang w:val="kk-KZ" w:eastAsia="ru-RU"/>
        </w:rPr>
        <w:t>                                               </w:t>
      </w:r>
      <w:r w:rsidRPr="004578B3">
        <w:rPr>
          <w:rFonts w:ascii="Times New Roman" w:eastAsia="Times New Roman" w:hAnsi="Times New Roman" w:cs="Times New Roman"/>
          <w:color w:val="000000"/>
          <w:sz w:val="28"/>
          <w:szCs w:val="28"/>
          <w:lang w:val="kk-KZ" w:eastAsia="ru-RU"/>
        </w:rPr>
        <w:t>                            (7.2)</w:t>
      </w:r>
    </w:p>
    <w:p w:rsidR="004578B3" w:rsidRPr="004578B3" w:rsidRDefault="004578B3" w:rsidP="004578B3">
      <w:pPr>
        <w:spacing w:before="120" w:after="120" w:line="240" w:lineRule="auto"/>
        <w:ind w:firstLine="567"/>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val="kk-KZ" w:eastAsia="ru-RU"/>
        </w:rPr>
        <w:t>где  А – квадратная матрица;</w:t>
      </w:r>
    </w:p>
    <w:p w:rsidR="004578B3" w:rsidRPr="004578B3" w:rsidRDefault="004578B3" w:rsidP="004578B3">
      <w:pPr>
        <w:spacing w:before="120" w:after="120" w:line="240" w:lineRule="auto"/>
        <w:ind w:firstLine="567"/>
        <w:rPr>
          <w:rFonts w:ascii="Times New Roman" w:eastAsia="Times New Roman" w:hAnsi="Times New Roman" w:cs="Times New Roman"/>
          <w:color w:val="000000"/>
          <w:sz w:val="28"/>
          <w:szCs w:val="28"/>
          <w:lang w:eastAsia="ru-RU"/>
        </w:rPr>
      </w:pPr>
      <w:r w:rsidRPr="004578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noProof/>
          <w:color w:val="000000"/>
          <w:sz w:val="28"/>
          <w:szCs w:val="28"/>
          <w:vertAlign w:val="subscript"/>
          <w:lang w:eastAsia="zh-CN"/>
        </w:rPr>
        <w:drawing>
          <wp:inline distT="0" distB="0" distL="0" distR="0">
            <wp:extent cx="3048000" cy="1079500"/>
            <wp:effectExtent l="0" t="0" r="0" b="0"/>
            <wp:docPr id="41" name="Рисунок 41" descr="http://libr.aues.kz/facultet/tef/kaf_ik/16/umm/ik_1.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r.aues.kz/facultet/tef/kaf_ik/16/umm/ik_1.files/image041.gif"/>
                    <pic:cNvPicPr>
                      <a:picLocks noChangeAspect="1" noChangeArrowheads="1"/>
                    </pic:cNvPicPr>
                  </pic:nvPicPr>
                  <pic:blipFill>
                    <a:blip r:embed="rId44"/>
                    <a:srcRect/>
                    <a:stretch>
                      <a:fillRect/>
                    </a:stretch>
                  </pic:blipFill>
                  <pic:spPr bwMode="auto">
                    <a:xfrm>
                      <a:off x="0" y="0"/>
                      <a:ext cx="3048000" cy="10795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w:t>
      </w:r>
      <w:proofErr w:type="gramStart"/>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val="en-US" w:eastAsia="ru-RU"/>
        </w:rPr>
        <w:t>m</w:t>
      </w:r>
      <w:proofErr w:type="spellEnd"/>
      <w:proofErr w:type="gram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vertAlign w:val="superscript"/>
          <w:lang w:val="en-US" w:eastAsia="ru-RU"/>
        </w:rPr>
        <w:t>T</w:t>
      </w:r>
      <w:r w:rsidRPr="004578B3">
        <w:rPr>
          <w:rFonts w:ascii="Times New Roman" w:eastAsia="Times New Roman" w:hAnsi="Times New Roman" w:cs="Times New Roman"/>
          <w:color w:val="000000"/>
          <w:sz w:val="28"/>
          <w:szCs w:val="28"/>
          <w:lang w:eastAsia="ru-RU"/>
        </w:rPr>
        <w:t> -  вектор-столбец с компонентами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vertAlign w:val="subscript"/>
          <w:lang w:val="en-US" w:eastAsia="ru-RU"/>
        </w:rPr>
        <w:t>i</w:t>
      </w:r>
      <w:r w:rsidRPr="004578B3">
        <w:rPr>
          <w:rFonts w:ascii="Times New Roman" w:eastAsia="Times New Roman" w:hAnsi="Times New Roman" w:cs="Times New Roman"/>
          <w:color w:val="000000"/>
          <w:sz w:val="28"/>
          <w:szCs w:val="28"/>
          <w:lang w:eastAsia="ru-RU"/>
        </w:rPr>
        <w:t>=</w:t>
      </w:r>
      <w:proofErr w:type="spellStart"/>
      <w:r w:rsidRPr="004578B3">
        <w:rPr>
          <w:rFonts w:ascii="Times New Roman" w:eastAsia="Times New Roman" w:hAnsi="Times New Roman" w:cs="Times New Roman"/>
          <w:color w:val="000000"/>
          <w:sz w:val="28"/>
          <w:szCs w:val="28"/>
          <w:lang w:val="en-US" w:eastAsia="ru-RU"/>
        </w:rPr>
        <w:t>R</w:t>
      </w:r>
      <w:r w:rsidRPr="004578B3">
        <w:rPr>
          <w:rFonts w:ascii="Times New Roman" w:eastAsia="Times New Roman" w:hAnsi="Times New Roman" w:cs="Times New Roman"/>
          <w:color w:val="000000"/>
          <w:sz w:val="28"/>
          <w:szCs w:val="28"/>
          <w:vertAlign w:val="subscript"/>
          <w:lang w:val="en-US" w:eastAsia="ru-RU"/>
        </w:rPr>
        <w:t>yx</w:t>
      </w:r>
      <w:proofErr w:type="spellEnd"/>
      <w:r w:rsidRPr="004578B3">
        <w:rPr>
          <w:rFonts w:ascii="Times New Roman" w:eastAsia="Times New Roman" w:hAnsi="Times New Roman" w:cs="Times New Roman"/>
          <w:color w:val="000000"/>
          <w:sz w:val="28"/>
          <w:szCs w:val="28"/>
          <w:lang w:eastAsia="ru-RU"/>
        </w:rPr>
        <w:t>(τ)/∆, </w:t>
      </w:r>
      <w:proofErr w:type="spellStart"/>
      <w:r w:rsidRPr="004578B3">
        <w:rPr>
          <w:rFonts w:ascii="Times New Roman" w:eastAsia="Times New Roman" w:hAnsi="Times New Roman" w:cs="Times New Roman"/>
          <w:color w:val="000000"/>
          <w:sz w:val="28"/>
          <w:szCs w:val="28"/>
          <w:lang w:val="en-US" w:eastAsia="ru-RU"/>
        </w:rPr>
        <w:t>i</w:t>
      </w:r>
      <w:proofErr w:type="spellEnd"/>
      <w:r w:rsidRPr="004578B3">
        <w:rPr>
          <w:rFonts w:ascii="Times New Roman" w:eastAsia="Times New Roman" w:hAnsi="Times New Roman" w:cs="Times New Roman"/>
          <w:color w:val="000000"/>
          <w:sz w:val="28"/>
          <w:szCs w:val="28"/>
          <w:lang w:eastAsia="ru-RU"/>
        </w:rPr>
        <w:t> = 1,...,</w:t>
      </w:r>
      <w:r w:rsidRPr="004578B3">
        <w:rPr>
          <w:rFonts w:ascii="Times New Roman" w:eastAsia="Times New Roman" w:hAnsi="Times New Roman" w:cs="Times New Roman"/>
          <w:color w:val="000000"/>
          <w:sz w:val="28"/>
          <w:szCs w:val="28"/>
          <w:lang w:val="en-US" w:eastAsia="ru-RU"/>
        </w:rPr>
        <w:t>m</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eastAsia="ru-RU"/>
        </w:rPr>
        <w:t>1</w:t>
      </w: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eastAsia="ru-RU"/>
        </w:rPr>
        <w:t>2</w:t>
      </w:r>
      <w:r w:rsidRPr="004578B3">
        <w:rPr>
          <w:rFonts w:ascii="Times New Roman" w:eastAsia="Times New Roman" w:hAnsi="Times New Roman" w:cs="Times New Roman"/>
          <w:color w:val="000000"/>
          <w:sz w:val="28"/>
          <w:szCs w:val="28"/>
          <w:lang w:eastAsia="ru-RU"/>
        </w:rPr>
        <w:t>,…</w:t>
      </w:r>
      <w:proofErr w:type="gramStart"/>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vertAlign w:val="subscript"/>
          <w:lang w:val="en-US" w:eastAsia="ru-RU"/>
        </w:rPr>
        <w:t>m</w:t>
      </w:r>
      <w:proofErr w:type="gram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vertAlign w:val="superscript"/>
          <w:lang w:val="en-US" w:eastAsia="ru-RU"/>
        </w:rPr>
        <w:t>T</w:t>
      </w:r>
      <w:r w:rsidRPr="004578B3">
        <w:rPr>
          <w:rFonts w:ascii="Times New Roman" w:eastAsia="Times New Roman" w:hAnsi="Times New Roman" w:cs="Times New Roman"/>
          <w:color w:val="000000"/>
          <w:sz w:val="28"/>
          <w:szCs w:val="28"/>
          <w:lang w:eastAsia="ru-RU"/>
        </w:rPr>
        <w:t> – вектор-столбец искомых значений импульсной переходной функции.  </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Решение этой системы  позволяет определить дискретные значения ординат весовой функции </w:t>
      </w:r>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τ</w:t>
      </w:r>
      <w:r w:rsidRPr="004578B3">
        <w:rPr>
          <w:rFonts w:ascii="Times New Roman" w:eastAsia="Times New Roman" w:hAnsi="Times New Roman" w:cs="Times New Roman"/>
          <w:color w:val="000000"/>
          <w:sz w:val="28"/>
          <w:szCs w:val="28"/>
          <w:lang w:eastAsia="ru-RU"/>
        </w:rPr>
        <w:t>)  в точках </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2</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w:t>
      </w:r>
      <w:proofErr w:type="spellStart"/>
      <w:r w:rsidRPr="004578B3">
        <w:rPr>
          <w:rFonts w:ascii="Times New Roman" w:eastAsia="Times New Roman" w:hAnsi="Times New Roman" w:cs="Times New Roman"/>
          <w:color w:val="000000"/>
          <w:sz w:val="28"/>
          <w:szCs w:val="28"/>
          <w:lang w:val="en-US" w:eastAsia="ru-RU"/>
        </w:rPr>
        <w:t>mt</w:t>
      </w:r>
      <w:proofErr w:type="spellEnd"/>
      <w:r w:rsidRPr="004578B3">
        <w:rPr>
          <w:rFonts w:ascii="Times New Roman" w:eastAsia="Times New Roman" w:hAnsi="Times New Roman" w:cs="Times New Roman"/>
          <w:color w:val="000000"/>
          <w:sz w:val="28"/>
          <w:szCs w:val="28"/>
          <w:lang w:eastAsia="ru-RU"/>
        </w:rPr>
        <w:t>. Эти решения получаются с большими погрешностями, так как вместо истинных значений корреляционных функций используются их оценки, а сама система плохо обусловлена. Хотя полученные значения импульсных переходных функций имеют малую среднеквадратичную ошибку, близкую к минимуму, ценность их невелика, так как эти функции не соответствуют физическому смыслу процессов в объекте. Физический смысл имеют гладкие решения. Поэтому используются различные процедуры сглаживания импульсной переходной функции.</w:t>
      </w:r>
    </w:p>
    <w:p w:rsidR="004578B3" w:rsidRPr="004578B3" w:rsidRDefault="004578B3" w:rsidP="004578B3">
      <w:pPr>
        <w:spacing w:after="12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7.2 Аппроксимация дискретной импульсной переходной функции</w:t>
      </w:r>
    </w:p>
    <w:p w:rsidR="004578B3" w:rsidRPr="004578B3" w:rsidRDefault="004578B3" w:rsidP="004578B3">
      <w:pPr>
        <w:spacing w:after="12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Для получения сглаженных импульсных переходных функций, используется процедура приближения значений этой функции с помощью какого-либо аппроксимирующего полинома. Чаще всего используется разложение по какой-либо системе ортогональных полиномов</w:t>
      </w:r>
    </w:p>
    <w:p w:rsidR="004578B3" w:rsidRPr="004578B3" w:rsidRDefault="004578B3" w:rsidP="004578B3">
      <w:pPr>
        <w:spacing w:after="120" w:line="240" w:lineRule="auto"/>
        <w:ind w:left="1509"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noProof/>
          <w:color w:val="000000"/>
          <w:sz w:val="32"/>
          <w:szCs w:val="32"/>
          <w:vertAlign w:val="subscript"/>
          <w:lang w:eastAsia="zh-CN"/>
        </w:rPr>
        <w:drawing>
          <wp:inline distT="0" distB="0" distL="0" distR="0">
            <wp:extent cx="1219200" cy="381000"/>
            <wp:effectExtent l="0" t="0" r="0" b="0"/>
            <wp:docPr id="42" name="Рисунок 42" descr="http://libr.aues.kz/facultet/tef/kaf_ik/16/umm/ik_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r.aues.kz/facultet/tef/kaf_ik/16/umm/ik_1.files/image042.gif"/>
                    <pic:cNvPicPr>
                      <a:picLocks noChangeAspect="1" noChangeArrowheads="1"/>
                    </pic:cNvPicPr>
                  </pic:nvPicPr>
                  <pic:blipFill>
                    <a:blip r:embed="rId45"/>
                    <a:srcRect/>
                    <a:stretch>
                      <a:fillRect/>
                    </a:stretch>
                  </pic:blipFill>
                  <pic:spPr bwMode="auto">
                    <a:xfrm>
                      <a:off x="0" y="0"/>
                      <a:ext cx="1219200" cy="381000"/>
                    </a:xfrm>
                    <a:prstGeom prst="rect">
                      <a:avLst/>
                    </a:prstGeom>
                    <a:noFill/>
                    <a:ln w="9525">
                      <a:noFill/>
                      <a:miter lim="800000"/>
                      <a:headEnd/>
                      <a:tailEnd/>
                    </a:ln>
                  </pic:spPr>
                </pic:pic>
              </a:graphicData>
            </a:graphic>
          </wp:inline>
        </w:drawing>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где </w:t>
      </w:r>
      <w:proofErr w:type="spellStart"/>
      <w:r w:rsidRPr="004578B3">
        <w:rPr>
          <w:rFonts w:ascii="Times New Roman" w:eastAsia="Times New Roman" w:hAnsi="Times New Roman" w:cs="Times New Roman"/>
          <w:color w:val="000000"/>
          <w:sz w:val="28"/>
          <w:szCs w:val="28"/>
          <w:lang w:val="en-US" w:eastAsia="ru-RU"/>
        </w:rPr>
        <w:t>φ</w:t>
      </w:r>
      <w:r w:rsidRPr="004578B3">
        <w:rPr>
          <w:rFonts w:ascii="Times New Roman" w:eastAsia="Times New Roman" w:hAnsi="Times New Roman" w:cs="Times New Roman"/>
          <w:color w:val="000000"/>
          <w:sz w:val="28"/>
          <w:szCs w:val="28"/>
          <w:vertAlign w:val="subscript"/>
          <w:lang w:val="en-US" w:eastAsia="ru-RU"/>
        </w:rPr>
        <w:t>k</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t</w:t>
      </w:r>
      <w:r w:rsidRPr="004578B3">
        <w:rPr>
          <w:rFonts w:ascii="Times New Roman" w:eastAsia="Times New Roman" w:hAnsi="Times New Roman" w:cs="Times New Roman"/>
          <w:color w:val="000000"/>
          <w:sz w:val="28"/>
          <w:szCs w:val="28"/>
          <w:lang w:eastAsia="ru-RU"/>
        </w:rPr>
        <w:t>) – заданная система функции;</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N</w:t>
      </w:r>
      <w:r w:rsidRPr="004578B3">
        <w:rPr>
          <w:rFonts w:ascii="Times New Roman" w:eastAsia="Times New Roman" w:hAnsi="Times New Roman" w:cs="Times New Roman"/>
          <w:color w:val="000000"/>
          <w:sz w:val="28"/>
          <w:szCs w:val="28"/>
          <w:lang w:eastAsia="ru-RU"/>
        </w:rPr>
        <w:t xml:space="preserve"> – </w:t>
      </w:r>
      <w:proofErr w:type="gramStart"/>
      <w:r w:rsidRPr="004578B3">
        <w:rPr>
          <w:rFonts w:ascii="Times New Roman" w:eastAsia="Times New Roman" w:hAnsi="Times New Roman" w:cs="Times New Roman"/>
          <w:color w:val="000000"/>
          <w:sz w:val="28"/>
          <w:szCs w:val="28"/>
          <w:lang w:eastAsia="ru-RU"/>
        </w:rPr>
        <w:t>порядок</w:t>
      </w:r>
      <w:proofErr w:type="gramEnd"/>
      <w:r w:rsidRPr="004578B3">
        <w:rPr>
          <w:rFonts w:ascii="Times New Roman" w:eastAsia="Times New Roman" w:hAnsi="Times New Roman" w:cs="Times New Roman"/>
          <w:color w:val="000000"/>
          <w:sz w:val="28"/>
          <w:szCs w:val="28"/>
          <w:lang w:eastAsia="ru-RU"/>
        </w:rPr>
        <w:t xml:space="preserve"> разложения;</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w:t>
      </w:r>
      <w:proofErr w:type="spellStart"/>
      <w:proofErr w:type="gramStart"/>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vertAlign w:val="subscript"/>
          <w:lang w:val="en-US" w:eastAsia="ru-RU"/>
        </w:rPr>
        <w:t>k</w:t>
      </w:r>
      <w:proofErr w:type="spellEnd"/>
      <w:proofErr w:type="gramEnd"/>
      <w:r w:rsidRPr="004578B3">
        <w:rPr>
          <w:rFonts w:ascii="Times New Roman" w:eastAsia="Times New Roman" w:hAnsi="Times New Roman" w:cs="Times New Roman"/>
          <w:color w:val="000000"/>
          <w:sz w:val="28"/>
          <w:szCs w:val="28"/>
          <w:lang w:eastAsia="ru-RU"/>
        </w:rPr>
        <w:t> – коэффициенты ряда, которые вычисляются по формуле</w:t>
      </w:r>
    </w:p>
    <w:p w:rsidR="004578B3" w:rsidRPr="004578B3" w:rsidRDefault="004578B3" w:rsidP="004578B3">
      <w:pPr>
        <w:spacing w:after="120" w:line="240" w:lineRule="auto"/>
        <w:ind w:left="1509" w:firstLine="70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36"/>
          <w:szCs w:val="36"/>
          <w:vertAlign w:val="subscript"/>
          <w:lang w:eastAsia="zh-CN"/>
        </w:rPr>
        <w:drawing>
          <wp:inline distT="0" distB="0" distL="0" distR="0">
            <wp:extent cx="1295400" cy="533400"/>
            <wp:effectExtent l="19050" t="0" r="0" b="0"/>
            <wp:docPr id="43" name="Рисунок 43" descr="http://libr.aues.kz/facultet/tef/kaf_ik/16/umm/ik_1.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r.aues.kz/facultet/tef/kaf_ik/16/umm/ik_1.files/image043.gif"/>
                    <pic:cNvPicPr>
                      <a:picLocks noChangeAspect="1" noChangeArrowheads="1"/>
                    </pic:cNvPicPr>
                  </pic:nvPicPr>
                  <pic:blipFill>
                    <a:blip r:embed="rId46"/>
                    <a:srcRect/>
                    <a:stretch>
                      <a:fillRect/>
                    </a:stretch>
                  </pic:blipFill>
                  <pic:spPr bwMode="auto">
                    <a:xfrm>
                      <a:off x="0" y="0"/>
                      <a:ext cx="1295400" cy="533400"/>
                    </a:xfrm>
                    <a:prstGeom prst="rect">
                      <a:avLst/>
                    </a:prstGeom>
                    <a:noFill/>
                    <a:ln w="9525">
                      <a:noFill/>
                      <a:miter lim="800000"/>
                      <a:headEnd/>
                      <a:tailEnd/>
                    </a:ln>
                  </pic:spPr>
                </pic:pic>
              </a:graphicData>
            </a:graphic>
          </wp:inline>
        </w:drawing>
      </w:r>
      <w:r w:rsidRPr="004578B3">
        <w:rPr>
          <w:rFonts w:ascii="Times New Roman" w:eastAsia="Times New Roman" w:hAnsi="Times New Roman" w:cs="Times New Roman"/>
          <w:color w:val="000000"/>
          <w:sz w:val="36"/>
          <w:szCs w:val="36"/>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         Функции разложения выбираются таким образом, чтобы достичь хорошего приближения при небольшом их числе. Целесообразно выбирать ортогональные функции, преобразуемые по Лапласу (полиномы Чебышева, </w:t>
      </w:r>
      <w:proofErr w:type="spellStart"/>
      <w:r w:rsidRPr="004578B3">
        <w:rPr>
          <w:rFonts w:ascii="Times New Roman" w:eastAsia="Times New Roman" w:hAnsi="Times New Roman" w:cs="Times New Roman"/>
          <w:color w:val="000000"/>
          <w:sz w:val="28"/>
          <w:szCs w:val="28"/>
          <w:lang w:eastAsia="ru-RU"/>
        </w:rPr>
        <w:t>Лагерра</w:t>
      </w:r>
      <w:proofErr w:type="spellEnd"/>
      <w:r w:rsidRPr="004578B3">
        <w:rPr>
          <w:rFonts w:ascii="Times New Roman" w:eastAsia="Times New Roman" w:hAnsi="Times New Roman" w:cs="Times New Roman"/>
          <w:color w:val="000000"/>
          <w:sz w:val="28"/>
          <w:szCs w:val="28"/>
          <w:lang w:eastAsia="ru-RU"/>
        </w:rPr>
        <w:t>, Лежандра).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p>
    <w:p w:rsidR="004578B3" w:rsidRPr="004578B3" w:rsidRDefault="004578B3" w:rsidP="004578B3">
      <w:pPr>
        <w:spacing w:after="12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7.3</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Пакет подгонки кривых </w:t>
      </w:r>
      <w:r w:rsidRPr="004578B3">
        <w:rPr>
          <w:rFonts w:ascii="Times New Roman" w:eastAsia="Times New Roman" w:hAnsi="Times New Roman" w:cs="Times New Roman"/>
          <w:color w:val="000000"/>
          <w:sz w:val="28"/>
          <w:szCs w:val="28"/>
          <w:lang w:val="en-US" w:eastAsia="ru-RU"/>
        </w:rPr>
        <w:t>Curve</w:t>
      </w:r>
      <w:r w:rsidRPr="004578B3">
        <w:rPr>
          <w:rFonts w:ascii="Times New Roman" w:eastAsia="Times New Roman" w:hAnsi="Times New Roman" w:cs="Times New Roman"/>
          <w:color w:val="000000"/>
          <w:sz w:val="28"/>
          <w:szCs w:val="28"/>
          <w:lang w:eastAsia="ru-RU"/>
        </w:rPr>
        <w:t xml:space="preserve"> </w:t>
      </w:r>
      <w:r w:rsidRPr="004578B3">
        <w:rPr>
          <w:rFonts w:ascii="Times New Roman" w:eastAsia="Times New Roman" w:hAnsi="Times New Roman" w:cs="Times New Roman"/>
          <w:color w:val="000000"/>
          <w:sz w:val="28"/>
          <w:szCs w:val="28"/>
          <w:lang w:val="en-US" w:eastAsia="ru-RU"/>
        </w:rPr>
        <w:t>Fitting</w:t>
      </w:r>
      <w:r w:rsidRPr="004578B3">
        <w:rPr>
          <w:rFonts w:ascii="Times New Roman" w:eastAsia="Times New Roman" w:hAnsi="Times New Roman" w:cs="Times New Roman"/>
          <w:color w:val="000000"/>
          <w:sz w:val="28"/>
          <w:szCs w:val="28"/>
          <w:lang w:eastAsia="ru-RU"/>
        </w:rPr>
        <w:t xml:space="preserve"> </w:t>
      </w:r>
      <w:r w:rsidRPr="004578B3">
        <w:rPr>
          <w:rFonts w:ascii="Times New Roman" w:eastAsia="Times New Roman" w:hAnsi="Times New Roman" w:cs="Times New Roman"/>
          <w:color w:val="000000"/>
          <w:sz w:val="28"/>
          <w:szCs w:val="28"/>
          <w:lang w:val="en-US" w:eastAsia="ru-RU"/>
        </w:rPr>
        <w:t>Toolbox</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pacing w:val="-5"/>
          <w:sz w:val="28"/>
          <w:szCs w:val="28"/>
          <w:lang w:val="en-US" w:eastAsia="ru-RU"/>
        </w:rPr>
        <w:t>  </w:t>
      </w:r>
      <w:r w:rsidRPr="004578B3">
        <w:rPr>
          <w:rFonts w:ascii="Times New Roman" w:eastAsia="Times New Roman" w:hAnsi="Times New Roman" w:cs="Times New Roman"/>
          <w:color w:val="000000"/>
          <w:spacing w:val="-5"/>
          <w:sz w:val="28"/>
          <w:szCs w:val="28"/>
          <w:lang w:eastAsia="ru-RU"/>
        </w:rPr>
        <w:t>Пакет </w:t>
      </w:r>
      <w:r w:rsidRPr="004578B3">
        <w:rPr>
          <w:rFonts w:ascii="Times New Roman" w:eastAsia="Times New Roman" w:hAnsi="Times New Roman" w:cs="Times New Roman"/>
          <w:color w:val="000000"/>
          <w:spacing w:val="-3"/>
          <w:sz w:val="28"/>
          <w:szCs w:val="28"/>
          <w:lang w:eastAsia="ru-RU"/>
        </w:rPr>
        <w:t>подгонки кривых </w:t>
      </w:r>
      <w:r w:rsidRPr="004578B3">
        <w:rPr>
          <w:rFonts w:ascii="Times New Roman" w:eastAsia="Times New Roman" w:hAnsi="Times New Roman" w:cs="Times New Roman"/>
          <w:color w:val="000000"/>
          <w:spacing w:val="-3"/>
          <w:sz w:val="28"/>
          <w:szCs w:val="28"/>
          <w:lang w:val="en-US" w:eastAsia="ru-RU"/>
        </w:rPr>
        <w:t>Curve Fitting Toolbox</w:t>
      </w:r>
      <w:r w:rsidRPr="004578B3">
        <w:rPr>
          <w:rFonts w:ascii="Times New Roman" w:eastAsia="Times New Roman" w:hAnsi="Times New Roman" w:cs="Times New Roman"/>
          <w:color w:val="000000"/>
          <w:spacing w:val="-3"/>
          <w:sz w:val="28"/>
          <w:szCs w:val="28"/>
          <w:lang w:eastAsia="ru-RU"/>
        </w:rPr>
        <w:t> обеспечивает </w:t>
      </w:r>
      <w:r w:rsidRPr="004578B3">
        <w:rPr>
          <w:rFonts w:ascii="Times New Roman" w:eastAsia="Times New Roman" w:hAnsi="Times New Roman" w:cs="Times New Roman"/>
          <w:color w:val="000000"/>
          <w:spacing w:val="-4"/>
          <w:sz w:val="28"/>
          <w:szCs w:val="28"/>
          <w:lang w:eastAsia="ru-RU"/>
        </w:rPr>
        <w:t>под</w:t>
      </w:r>
      <w:r w:rsidRPr="004578B3">
        <w:rPr>
          <w:rFonts w:ascii="Times New Roman" w:eastAsia="Times New Roman" w:hAnsi="Times New Roman" w:cs="Times New Roman"/>
          <w:color w:val="000000"/>
          <w:spacing w:val="-4"/>
          <w:sz w:val="28"/>
          <w:szCs w:val="28"/>
          <w:lang w:eastAsia="ru-RU"/>
        </w:rPr>
        <w:softHyphen/>
      </w:r>
      <w:r w:rsidRPr="004578B3">
        <w:rPr>
          <w:rFonts w:ascii="Times New Roman" w:eastAsia="Times New Roman" w:hAnsi="Times New Roman" w:cs="Times New Roman"/>
          <w:color w:val="000000"/>
          <w:spacing w:val="-1"/>
          <w:sz w:val="28"/>
          <w:szCs w:val="28"/>
          <w:lang w:eastAsia="ru-RU"/>
        </w:rPr>
        <w:t>гонку кривых с использованием метода наименьших квадратов. </w:t>
      </w:r>
      <w:r w:rsidRPr="004578B3">
        <w:rPr>
          <w:rFonts w:ascii="Times New Roman" w:eastAsia="Times New Roman" w:hAnsi="Times New Roman" w:cs="Times New Roman"/>
          <w:color w:val="000000"/>
          <w:sz w:val="28"/>
          <w:szCs w:val="28"/>
          <w:lang w:eastAsia="ru-RU"/>
        </w:rPr>
        <w:t>Работу с пакетом надо начинать с загрузки данных. Данные могут быть сформированы в командном окне системы в соответствующих векторах.  </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Основное окно пакета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 открывается командой </w:t>
      </w:r>
      <w:proofErr w:type="spellStart"/>
      <w:r w:rsidRPr="004578B3">
        <w:rPr>
          <w:rFonts w:ascii="Times New Roman" w:eastAsia="Times New Roman" w:hAnsi="Times New Roman" w:cs="Times New Roman"/>
          <w:i/>
          <w:iCs/>
          <w:color w:val="000000"/>
          <w:sz w:val="28"/>
          <w:szCs w:val="28"/>
          <w:lang w:val="en-US" w:eastAsia="ru-RU"/>
        </w:rPr>
        <w:t>cftool</w:t>
      </w:r>
      <w:proofErr w:type="spellEnd"/>
      <w:r w:rsidRPr="004578B3">
        <w:rPr>
          <w:rFonts w:ascii="Times New Roman" w:eastAsia="Times New Roman" w:hAnsi="Times New Roman" w:cs="Times New Roman"/>
          <w:color w:val="000000"/>
          <w:sz w:val="28"/>
          <w:szCs w:val="28"/>
          <w:lang w:eastAsia="ru-RU"/>
        </w:rPr>
        <w:t> (в командном окне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Вначале оно имеет пустое окно графики и 4 кнопки над ним: </w:t>
      </w:r>
      <w:r w:rsidRPr="004578B3">
        <w:rPr>
          <w:rFonts w:ascii="Times New Roman" w:eastAsia="Times New Roman" w:hAnsi="Times New Roman" w:cs="Times New Roman"/>
          <w:color w:val="000000"/>
          <w:sz w:val="28"/>
          <w:szCs w:val="28"/>
          <w:lang w:val="en-US" w:eastAsia="ru-RU"/>
        </w:rPr>
        <w:t>Data</w:t>
      </w:r>
      <w:r w:rsidRPr="004578B3">
        <w:rPr>
          <w:rFonts w:ascii="Times New Roman" w:eastAsia="Times New Roman" w:hAnsi="Times New Roman" w:cs="Times New Roman"/>
          <w:color w:val="000000"/>
          <w:sz w:val="28"/>
          <w:szCs w:val="28"/>
          <w:lang w:eastAsia="ru-RU"/>
        </w:rPr>
        <w:t>... - загрузка данных; </w:t>
      </w:r>
      <w:r w:rsidRPr="004578B3">
        <w:rPr>
          <w:rFonts w:ascii="Times New Roman" w:eastAsia="Times New Roman" w:hAnsi="Times New Roman" w:cs="Times New Roman"/>
          <w:color w:val="000000"/>
          <w:sz w:val="28"/>
          <w:szCs w:val="28"/>
          <w:lang w:val="en-US" w:eastAsia="ru-RU"/>
        </w:rPr>
        <w:t>Fitting</w:t>
      </w:r>
      <w:r w:rsidRPr="004578B3">
        <w:rPr>
          <w:rFonts w:ascii="Times New Roman" w:eastAsia="Times New Roman" w:hAnsi="Times New Roman" w:cs="Times New Roman"/>
          <w:color w:val="000000"/>
          <w:sz w:val="28"/>
          <w:szCs w:val="28"/>
          <w:lang w:eastAsia="ru-RU"/>
        </w:rPr>
        <w:t>... - выполнение подгонки; </w:t>
      </w:r>
      <w:proofErr w:type="spellStart"/>
      <w:r w:rsidRPr="004578B3">
        <w:rPr>
          <w:rFonts w:ascii="Times New Roman" w:eastAsia="Times New Roman" w:hAnsi="Times New Roman" w:cs="Times New Roman"/>
          <w:color w:val="000000"/>
          <w:sz w:val="28"/>
          <w:szCs w:val="28"/>
          <w:lang w:val="en-US" w:eastAsia="ru-RU"/>
        </w:rPr>
        <w:t>Ploting</w:t>
      </w:r>
      <w:proofErr w:type="spellEnd"/>
      <w:r w:rsidRPr="004578B3">
        <w:rPr>
          <w:rFonts w:ascii="Times New Roman" w:eastAsia="Times New Roman" w:hAnsi="Times New Roman" w:cs="Times New Roman"/>
          <w:color w:val="000000"/>
          <w:sz w:val="28"/>
          <w:szCs w:val="28"/>
          <w:lang w:eastAsia="ru-RU"/>
        </w:rPr>
        <w:t>... - графическая визуализация подгонки; </w:t>
      </w:r>
      <w:r w:rsidRPr="004578B3">
        <w:rPr>
          <w:rFonts w:ascii="Times New Roman" w:eastAsia="Times New Roman" w:hAnsi="Times New Roman" w:cs="Times New Roman"/>
          <w:color w:val="000000"/>
          <w:sz w:val="28"/>
          <w:szCs w:val="28"/>
          <w:lang w:val="en-US" w:eastAsia="ru-RU"/>
        </w:rPr>
        <w:t>Analysis</w:t>
      </w:r>
      <w:r w:rsidRPr="004578B3">
        <w:rPr>
          <w:rFonts w:ascii="Times New Roman" w:eastAsia="Times New Roman" w:hAnsi="Times New Roman" w:cs="Times New Roman"/>
          <w:color w:val="000000"/>
          <w:sz w:val="28"/>
          <w:szCs w:val="28"/>
          <w:lang w:eastAsia="ru-RU"/>
        </w:rPr>
        <w:t>... - анализ результатов подгонки.</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Импорт данных.</w:t>
      </w:r>
      <w:r w:rsidRPr="004578B3">
        <w:rPr>
          <w:rFonts w:ascii="Times New Roman" w:eastAsia="Times New Roman" w:hAnsi="Times New Roman" w:cs="Times New Roman"/>
          <w:color w:val="000000"/>
          <w:sz w:val="28"/>
          <w:szCs w:val="28"/>
          <w:lang w:eastAsia="ru-RU"/>
        </w:rPr>
        <w:t> Обычно работа с окном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 начинается с уточнения типа загру</w:t>
      </w:r>
      <w:r w:rsidRPr="004578B3">
        <w:rPr>
          <w:rFonts w:ascii="Times New Roman" w:eastAsia="Times New Roman" w:hAnsi="Times New Roman" w:cs="Times New Roman"/>
          <w:color w:val="000000"/>
          <w:sz w:val="28"/>
          <w:szCs w:val="28"/>
          <w:lang w:eastAsia="ru-RU"/>
        </w:rPr>
        <w:softHyphen/>
        <w:t>жаемых данных, для чего необходимо активизировать кнопку </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color w:val="000000"/>
          <w:sz w:val="28"/>
          <w:szCs w:val="28"/>
          <w:lang w:eastAsia="ru-RU"/>
        </w:rPr>
        <w:t>.... Это ведет к появлению окна импорта данных </w:t>
      </w:r>
      <w:r w:rsidRPr="004578B3">
        <w:rPr>
          <w:rFonts w:ascii="Times New Roman" w:eastAsia="Times New Roman" w:hAnsi="Times New Roman" w:cs="Times New Roman"/>
          <w:i/>
          <w:iCs/>
          <w:color w:val="000000"/>
          <w:sz w:val="28"/>
          <w:szCs w:val="28"/>
          <w:lang w:val="en-US" w:eastAsia="ru-RU"/>
        </w:rPr>
        <w:t>Data</w:t>
      </w:r>
      <w:r w:rsidRPr="004578B3">
        <w:rPr>
          <w:rFonts w:ascii="Times New Roman" w:eastAsia="Times New Roman" w:hAnsi="Times New Roman" w:cs="Times New Roman"/>
          <w:color w:val="000000"/>
          <w:sz w:val="28"/>
          <w:szCs w:val="28"/>
          <w:lang w:eastAsia="ru-RU"/>
        </w:rPr>
        <w:t>. В этом окне с помощью соответствующих вкладок можно уста</w:t>
      </w:r>
      <w:r w:rsidRPr="004578B3">
        <w:rPr>
          <w:rFonts w:ascii="Times New Roman" w:eastAsia="Times New Roman" w:hAnsi="Times New Roman" w:cs="Times New Roman"/>
          <w:color w:val="000000"/>
          <w:sz w:val="28"/>
          <w:szCs w:val="28"/>
          <w:lang w:eastAsia="ru-RU"/>
        </w:rPr>
        <w:softHyphen/>
        <w:t>новить тип множеств данных, просмотреть их, скорректировать и сгладить. Нажа</w:t>
      </w:r>
      <w:r w:rsidRPr="004578B3">
        <w:rPr>
          <w:rFonts w:ascii="Times New Roman" w:eastAsia="Times New Roman" w:hAnsi="Times New Roman" w:cs="Times New Roman"/>
          <w:color w:val="000000"/>
          <w:sz w:val="28"/>
          <w:szCs w:val="28"/>
          <w:lang w:eastAsia="ru-RU"/>
        </w:rPr>
        <w:softHyphen/>
        <w:t>тие кнопки </w:t>
      </w:r>
      <w:r w:rsidRPr="004578B3">
        <w:rPr>
          <w:rFonts w:ascii="Times New Roman" w:eastAsia="Times New Roman" w:hAnsi="Times New Roman" w:cs="Times New Roman"/>
          <w:i/>
          <w:iCs/>
          <w:color w:val="000000"/>
          <w:sz w:val="28"/>
          <w:szCs w:val="28"/>
          <w:lang w:val="en-US" w:eastAsia="ru-RU"/>
        </w:rPr>
        <w:t>Apply</w:t>
      </w:r>
      <w:r w:rsidRPr="004578B3">
        <w:rPr>
          <w:rFonts w:ascii="Times New Roman" w:eastAsia="Times New Roman" w:hAnsi="Times New Roman" w:cs="Times New Roman"/>
          <w:color w:val="000000"/>
          <w:sz w:val="28"/>
          <w:szCs w:val="28"/>
          <w:lang w:eastAsia="ru-RU"/>
        </w:rPr>
        <w:t> и закрытие окна приводит к загрузке скорректированных дан</w:t>
      </w:r>
      <w:r w:rsidRPr="004578B3">
        <w:rPr>
          <w:rFonts w:ascii="Times New Roman" w:eastAsia="Times New Roman" w:hAnsi="Times New Roman" w:cs="Times New Roman"/>
          <w:color w:val="000000"/>
          <w:sz w:val="28"/>
          <w:szCs w:val="28"/>
          <w:lang w:eastAsia="ru-RU"/>
        </w:rPr>
        <w:softHyphen/>
        <w:t>ных в основное окно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 В результате точки данных появляются в поле графики этого окна.</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Выполнение подгонки заданного типа. </w:t>
      </w:r>
      <w:r w:rsidRPr="004578B3">
        <w:rPr>
          <w:rFonts w:ascii="Times New Roman" w:eastAsia="Times New Roman" w:hAnsi="Times New Roman" w:cs="Times New Roman"/>
          <w:color w:val="000000"/>
          <w:sz w:val="28"/>
          <w:szCs w:val="28"/>
          <w:lang w:eastAsia="ru-RU"/>
        </w:rPr>
        <w:t>Выбор кнопок</w:t>
      </w:r>
      <w:r w:rsidRPr="004578B3">
        <w:rPr>
          <w:rFonts w:ascii="Times New Roman" w:eastAsia="Times New Roman" w:hAnsi="Times New Roman" w:cs="Times New Roman"/>
          <w:i/>
          <w:iCs/>
          <w:color w:val="000000"/>
          <w:sz w:val="28"/>
          <w:szCs w:val="28"/>
          <w:lang w:eastAsia="ru-RU"/>
        </w:rPr>
        <w:t> </w:t>
      </w:r>
      <w:r w:rsidRPr="004578B3">
        <w:rPr>
          <w:rFonts w:ascii="Times New Roman" w:eastAsia="Times New Roman" w:hAnsi="Times New Roman" w:cs="Times New Roman"/>
          <w:i/>
          <w:iCs/>
          <w:color w:val="000000"/>
          <w:sz w:val="28"/>
          <w:szCs w:val="28"/>
          <w:lang w:val="en-US" w:eastAsia="ru-RU"/>
        </w:rPr>
        <w:t>Fitting</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i/>
          <w:iCs/>
          <w:color w:val="000000"/>
          <w:sz w:val="28"/>
          <w:szCs w:val="28"/>
          <w:lang w:val="en-US" w:eastAsia="ru-RU"/>
        </w:rPr>
        <w:t>New Fit</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позволяет начать процедуру подгонки.</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Открывающийся список </w:t>
      </w:r>
      <w:r w:rsidRPr="004578B3">
        <w:rPr>
          <w:rFonts w:ascii="Times New Roman" w:eastAsia="Times New Roman" w:hAnsi="Times New Roman" w:cs="Times New Roman"/>
          <w:i/>
          <w:iCs/>
          <w:color w:val="000000"/>
          <w:sz w:val="28"/>
          <w:szCs w:val="28"/>
          <w:lang w:val="en-US" w:eastAsia="ru-RU"/>
        </w:rPr>
        <w:t>Type of fit</w:t>
      </w:r>
      <w:r w:rsidRPr="004578B3">
        <w:rPr>
          <w:rFonts w:ascii="Times New Roman" w:eastAsia="Times New Roman" w:hAnsi="Times New Roman" w:cs="Times New Roman"/>
          <w:color w:val="000000"/>
          <w:sz w:val="28"/>
          <w:szCs w:val="28"/>
          <w:lang w:eastAsia="ru-RU"/>
        </w:rPr>
        <w:t> позволяет устано</w:t>
      </w:r>
      <w:r w:rsidRPr="004578B3">
        <w:rPr>
          <w:rFonts w:ascii="Times New Roman" w:eastAsia="Times New Roman" w:hAnsi="Times New Roman" w:cs="Times New Roman"/>
          <w:color w:val="000000"/>
          <w:sz w:val="28"/>
          <w:szCs w:val="28"/>
          <w:lang w:eastAsia="ru-RU"/>
        </w:rPr>
        <w:softHyphen/>
        <w:t>вить любой из следующих типов подгонки (регрессии):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Custom equations</w:t>
      </w:r>
      <w:r w:rsidRPr="004578B3">
        <w:rPr>
          <w:rFonts w:ascii="Times New Roman" w:eastAsia="Times New Roman" w:hAnsi="Times New Roman" w:cs="Times New Roman"/>
          <w:color w:val="000000"/>
          <w:sz w:val="28"/>
          <w:szCs w:val="28"/>
          <w:lang w:eastAsia="ru-RU"/>
        </w:rPr>
        <w:t> — функция регрессии, задаваемая пользователем;</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Exponential</w:t>
      </w:r>
      <w:r w:rsidRPr="004578B3">
        <w:rPr>
          <w:rFonts w:ascii="Times New Roman" w:eastAsia="Times New Roman" w:hAnsi="Times New Roman" w:cs="Times New Roman"/>
          <w:color w:val="000000"/>
          <w:sz w:val="28"/>
          <w:szCs w:val="28"/>
          <w:lang w:eastAsia="ru-RU"/>
        </w:rPr>
        <w:t> — экспоненциальная репрессия;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Fourier</w:t>
      </w:r>
      <w:r w:rsidRPr="004578B3">
        <w:rPr>
          <w:rFonts w:ascii="Times New Roman" w:eastAsia="Times New Roman" w:hAnsi="Times New Roman" w:cs="Times New Roman"/>
          <w:color w:val="000000"/>
          <w:sz w:val="28"/>
          <w:szCs w:val="28"/>
          <w:lang w:eastAsia="ru-RU"/>
        </w:rPr>
        <w:t> — приближение рядом Фурье;</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Gaussian</w:t>
      </w:r>
      <w:r w:rsidRPr="004578B3">
        <w:rPr>
          <w:rFonts w:ascii="Times New Roman" w:eastAsia="Times New Roman" w:hAnsi="Times New Roman" w:cs="Times New Roman"/>
          <w:color w:val="000000"/>
          <w:sz w:val="28"/>
          <w:szCs w:val="28"/>
          <w:lang w:eastAsia="ru-RU"/>
        </w:rPr>
        <w:t xml:space="preserve"> — приближение кривой </w:t>
      </w:r>
      <w:proofErr w:type="spellStart"/>
      <w:r w:rsidRPr="004578B3">
        <w:rPr>
          <w:rFonts w:ascii="Times New Roman" w:eastAsia="Times New Roman" w:hAnsi="Times New Roman" w:cs="Times New Roman"/>
          <w:color w:val="000000"/>
          <w:sz w:val="28"/>
          <w:szCs w:val="28"/>
          <w:lang w:eastAsia="ru-RU"/>
        </w:rPr>
        <w:t>гауссиана</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roofErr w:type="spellStart"/>
      <w:r w:rsidRPr="004578B3">
        <w:rPr>
          <w:rFonts w:ascii="Times New Roman" w:eastAsia="Times New Roman" w:hAnsi="Times New Roman" w:cs="Times New Roman"/>
          <w:color w:val="000000"/>
          <w:sz w:val="28"/>
          <w:szCs w:val="28"/>
          <w:lang w:val="en-US" w:eastAsia="ru-RU"/>
        </w:rPr>
        <w:t>interpolant</w:t>
      </w:r>
      <w:proofErr w:type="spellEnd"/>
      <w:r w:rsidRPr="004578B3">
        <w:rPr>
          <w:rFonts w:ascii="Times New Roman" w:eastAsia="Times New Roman" w:hAnsi="Times New Roman" w:cs="Times New Roman"/>
          <w:color w:val="000000"/>
          <w:sz w:val="28"/>
          <w:szCs w:val="28"/>
          <w:lang w:eastAsia="ru-RU"/>
        </w:rPr>
        <w:t> — интерполяция с выбором метода;</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Polynomial</w:t>
      </w:r>
      <w:r w:rsidRPr="004578B3">
        <w:rPr>
          <w:rFonts w:ascii="Times New Roman" w:eastAsia="Times New Roman" w:hAnsi="Times New Roman" w:cs="Times New Roman"/>
          <w:color w:val="000000"/>
          <w:sz w:val="28"/>
          <w:szCs w:val="28"/>
          <w:lang w:eastAsia="ru-RU"/>
        </w:rPr>
        <w:t> — полиномиальная регрессия;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Power</w:t>
      </w:r>
      <w:r w:rsidRPr="004578B3">
        <w:rPr>
          <w:rFonts w:ascii="Times New Roman" w:eastAsia="Times New Roman" w:hAnsi="Times New Roman" w:cs="Times New Roman"/>
          <w:color w:val="000000"/>
          <w:sz w:val="28"/>
          <w:szCs w:val="28"/>
          <w:lang w:eastAsia="ru-RU"/>
        </w:rPr>
        <w:t> — степенная регрессия;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Rational</w:t>
      </w:r>
      <w:r w:rsidRPr="004578B3">
        <w:rPr>
          <w:rFonts w:ascii="Times New Roman" w:eastAsia="Times New Roman" w:hAnsi="Times New Roman" w:cs="Times New Roman"/>
          <w:color w:val="000000"/>
          <w:sz w:val="28"/>
          <w:szCs w:val="28"/>
          <w:lang w:eastAsia="ru-RU"/>
        </w:rPr>
        <w:t> — регрессия рациональной функцией с выбором ее числителя и знаменателя;</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Smoothing </w:t>
      </w:r>
      <w:proofErr w:type="spellStart"/>
      <w:r w:rsidRPr="004578B3">
        <w:rPr>
          <w:rFonts w:ascii="Times New Roman" w:eastAsia="Times New Roman" w:hAnsi="Times New Roman" w:cs="Times New Roman"/>
          <w:color w:val="000000"/>
          <w:sz w:val="28"/>
          <w:szCs w:val="28"/>
          <w:lang w:val="en-US" w:eastAsia="ru-RU"/>
        </w:rPr>
        <w:t>Spline</w:t>
      </w:r>
      <w:proofErr w:type="spellEnd"/>
      <w:r w:rsidRPr="004578B3">
        <w:rPr>
          <w:rFonts w:ascii="Times New Roman" w:eastAsia="Times New Roman" w:hAnsi="Times New Roman" w:cs="Times New Roman"/>
          <w:color w:val="000000"/>
          <w:sz w:val="28"/>
          <w:szCs w:val="28"/>
          <w:lang w:eastAsia="ru-RU"/>
        </w:rPr>
        <w:t> — регрессия сглаживающими сплайнами;</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r w:rsidRPr="004578B3">
        <w:rPr>
          <w:rFonts w:ascii="Times New Roman" w:eastAsia="Times New Roman" w:hAnsi="Times New Roman" w:cs="Times New Roman"/>
          <w:color w:val="000000"/>
          <w:sz w:val="28"/>
          <w:szCs w:val="28"/>
          <w:lang w:val="en-US" w:eastAsia="ru-RU"/>
        </w:rPr>
        <w:t>Sum of Sin </w:t>
      </w:r>
      <w:proofErr w:type="spellStart"/>
      <w:r w:rsidRPr="004578B3">
        <w:rPr>
          <w:rFonts w:ascii="Times New Roman" w:eastAsia="Times New Roman" w:hAnsi="Times New Roman" w:cs="Times New Roman"/>
          <w:color w:val="000000"/>
          <w:sz w:val="28"/>
          <w:szCs w:val="28"/>
          <w:lang w:val="en-US" w:eastAsia="ru-RU"/>
        </w:rPr>
        <w:t>Func</w:t>
      </w:r>
      <w:proofErr w:type="spellEnd"/>
      <w:r w:rsidRPr="004578B3">
        <w:rPr>
          <w:rFonts w:ascii="Times New Roman" w:eastAsia="Times New Roman" w:hAnsi="Times New Roman" w:cs="Times New Roman"/>
          <w:color w:val="000000"/>
          <w:sz w:val="28"/>
          <w:szCs w:val="28"/>
          <w:lang w:eastAsia="ru-RU"/>
        </w:rPr>
        <w:t> — регрессия суммой синусоидальных функций;</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w:t>
      </w:r>
      <w:proofErr w:type="spellStart"/>
      <w:r w:rsidRPr="004578B3">
        <w:rPr>
          <w:rFonts w:ascii="Times New Roman" w:eastAsia="Times New Roman" w:hAnsi="Times New Roman" w:cs="Times New Roman"/>
          <w:color w:val="000000"/>
          <w:sz w:val="28"/>
          <w:szCs w:val="28"/>
          <w:lang w:val="en-US" w:eastAsia="ru-RU"/>
        </w:rPr>
        <w:t>Weibull</w:t>
      </w:r>
      <w:proofErr w:type="spellEnd"/>
      <w:r w:rsidRPr="004578B3">
        <w:rPr>
          <w:rFonts w:ascii="Times New Roman" w:eastAsia="Times New Roman" w:hAnsi="Times New Roman" w:cs="Times New Roman"/>
          <w:color w:val="000000"/>
          <w:sz w:val="28"/>
          <w:szCs w:val="28"/>
          <w:lang w:eastAsia="ru-RU"/>
        </w:rPr>
        <w:t xml:space="preserve"> — регрессия кривой </w:t>
      </w:r>
      <w:proofErr w:type="spellStart"/>
      <w:r w:rsidRPr="004578B3">
        <w:rPr>
          <w:rFonts w:ascii="Times New Roman" w:eastAsia="Times New Roman" w:hAnsi="Times New Roman" w:cs="Times New Roman"/>
          <w:color w:val="000000"/>
          <w:sz w:val="28"/>
          <w:szCs w:val="28"/>
          <w:lang w:eastAsia="ru-RU"/>
        </w:rPr>
        <w:t>Вейбулла</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Как видно из этого перечисления, представлен внушительный набор возмож</w:t>
      </w:r>
      <w:r w:rsidRPr="004578B3">
        <w:rPr>
          <w:rFonts w:ascii="Times New Roman" w:eastAsia="Times New Roman" w:hAnsi="Times New Roman" w:cs="Times New Roman"/>
          <w:color w:val="000000"/>
          <w:sz w:val="28"/>
          <w:szCs w:val="28"/>
          <w:lang w:eastAsia="ru-RU"/>
        </w:rPr>
        <w:softHyphen/>
        <w:t>ных видов приближений. Особенно важно, что среди них есть воз</w:t>
      </w:r>
      <w:r w:rsidRPr="004578B3">
        <w:rPr>
          <w:rFonts w:ascii="Times New Roman" w:eastAsia="Times New Roman" w:hAnsi="Times New Roman" w:cs="Times New Roman"/>
          <w:color w:val="000000"/>
          <w:sz w:val="28"/>
          <w:szCs w:val="28"/>
          <w:lang w:eastAsia="ru-RU"/>
        </w:rPr>
        <w:softHyphen/>
        <w:t>можность задания пользователем функции регрессии любого вида, разумеется, на основе встроенных функций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Если нажать кнопку </w:t>
      </w:r>
      <w:r w:rsidRPr="004578B3">
        <w:rPr>
          <w:rFonts w:ascii="Times New Roman" w:eastAsia="Times New Roman" w:hAnsi="Times New Roman" w:cs="Times New Roman"/>
          <w:i/>
          <w:iCs/>
          <w:color w:val="000000"/>
          <w:sz w:val="28"/>
          <w:szCs w:val="28"/>
          <w:lang w:val="en-US" w:eastAsia="ru-RU"/>
        </w:rPr>
        <w:t>Fit Options</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окна подгонки </w:t>
      </w:r>
      <w:r w:rsidRPr="004578B3">
        <w:rPr>
          <w:rFonts w:ascii="Times New Roman" w:eastAsia="Times New Roman" w:hAnsi="Times New Roman" w:cs="Times New Roman"/>
          <w:color w:val="000000"/>
          <w:sz w:val="28"/>
          <w:szCs w:val="28"/>
          <w:lang w:val="en-US" w:eastAsia="ru-RU"/>
        </w:rPr>
        <w:t>Fitting</w:t>
      </w:r>
      <w:r w:rsidRPr="004578B3">
        <w:rPr>
          <w:rFonts w:ascii="Times New Roman" w:eastAsia="Times New Roman" w:hAnsi="Times New Roman" w:cs="Times New Roman"/>
          <w:color w:val="000000"/>
          <w:sz w:val="28"/>
          <w:szCs w:val="28"/>
          <w:lang w:eastAsia="ru-RU"/>
        </w:rPr>
        <w:t>, можно задать ряда опций подгонки. В окне опций подгонки возможна установка различных алгоритмов подгонки, пределов изменения производных, максимального значе</w:t>
      </w:r>
      <w:r w:rsidRPr="004578B3">
        <w:rPr>
          <w:rFonts w:ascii="Times New Roman" w:eastAsia="Times New Roman" w:hAnsi="Times New Roman" w:cs="Times New Roman"/>
          <w:color w:val="000000"/>
          <w:sz w:val="28"/>
          <w:szCs w:val="28"/>
          <w:lang w:eastAsia="ru-RU"/>
        </w:rPr>
        <w:softHyphen/>
        <w:t>ния функции и начальных значений параметров регрессии. Все эти величины су</w:t>
      </w:r>
      <w:r w:rsidRPr="004578B3">
        <w:rPr>
          <w:rFonts w:ascii="Times New Roman" w:eastAsia="Times New Roman" w:hAnsi="Times New Roman" w:cs="Times New Roman"/>
          <w:color w:val="000000"/>
          <w:sz w:val="28"/>
          <w:szCs w:val="28"/>
          <w:lang w:eastAsia="ru-RU"/>
        </w:rPr>
        <w:softHyphen/>
        <w:t>щественно влияют на сходимость и скорость подгонки.</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Графическая визуализация регрессии.</w:t>
      </w:r>
      <w:r w:rsidRPr="004578B3">
        <w:rPr>
          <w:rFonts w:ascii="Times New Roman" w:eastAsia="Times New Roman" w:hAnsi="Times New Roman" w:cs="Times New Roman"/>
          <w:b/>
          <w:bCs/>
          <w:i/>
          <w:iCs/>
          <w:color w:val="000000"/>
          <w:sz w:val="28"/>
          <w:szCs w:val="28"/>
          <w:lang w:eastAsia="ru-RU"/>
        </w:rPr>
        <w:t> </w:t>
      </w:r>
      <w:r w:rsidRPr="004578B3">
        <w:rPr>
          <w:rFonts w:ascii="Times New Roman" w:eastAsia="Times New Roman" w:hAnsi="Times New Roman" w:cs="Times New Roman"/>
          <w:color w:val="000000"/>
          <w:sz w:val="28"/>
          <w:szCs w:val="28"/>
          <w:lang w:eastAsia="ru-RU"/>
        </w:rPr>
        <w:t>Кнопка </w:t>
      </w:r>
      <w:r w:rsidRPr="004578B3">
        <w:rPr>
          <w:rFonts w:ascii="Times New Roman" w:eastAsia="Times New Roman" w:hAnsi="Times New Roman" w:cs="Times New Roman"/>
          <w:i/>
          <w:iCs/>
          <w:color w:val="000000"/>
          <w:sz w:val="28"/>
          <w:szCs w:val="28"/>
          <w:lang w:val="en-US" w:eastAsia="ru-RU"/>
        </w:rPr>
        <w:t>Plotting</w:t>
      </w:r>
      <w:r w:rsidRPr="004578B3">
        <w:rPr>
          <w:rFonts w:ascii="Times New Roman" w:eastAsia="Times New Roman" w:hAnsi="Times New Roman" w:cs="Times New Roman"/>
          <w:color w:val="000000"/>
          <w:sz w:val="28"/>
          <w:szCs w:val="28"/>
          <w:lang w:eastAsia="ru-RU"/>
        </w:rPr>
        <w:t>... окна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 открывает окно установок графики.</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i/>
          <w:iCs/>
          <w:color w:val="000000"/>
          <w:sz w:val="28"/>
          <w:szCs w:val="28"/>
          <w:lang w:eastAsia="ru-RU"/>
        </w:rPr>
        <w:t>Анализ</w:t>
      </w:r>
      <w:r w:rsidRPr="004578B3">
        <w:rPr>
          <w:rFonts w:ascii="Times New Roman" w:eastAsia="Times New Roman" w:hAnsi="Times New Roman" w:cs="Times New Roman"/>
          <w:b/>
          <w:bCs/>
          <w:i/>
          <w:iCs/>
          <w:color w:val="000000"/>
          <w:sz w:val="28"/>
          <w:szCs w:val="28"/>
          <w:lang w:eastAsia="ru-RU"/>
        </w:rPr>
        <w:t> </w:t>
      </w:r>
      <w:r w:rsidRPr="004578B3">
        <w:rPr>
          <w:rFonts w:ascii="Times New Roman" w:eastAsia="Times New Roman" w:hAnsi="Times New Roman" w:cs="Times New Roman"/>
          <w:i/>
          <w:iCs/>
          <w:color w:val="000000"/>
          <w:sz w:val="28"/>
          <w:szCs w:val="28"/>
          <w:lang w:eastAsia="ru-RU"/>
        </w:rPr>
        <w:t>результатов регрессии.</w:t>
      </w:r>
      <w:r w:rsidRPr="004578B3">
        <w:rPr>
          <w:rFonts w:ascii="Times New Roman" w:eastAsia="Times New Roman" w:hAnsi="Times New Roman" w:cs="Times New Roman"/>
          <w:b/>
          <w:bCs/>
          <w:i/>
          <w:iCs/>
          <w:color w:val="000000"/>
          <w:sz w:val="28"/>
          <w:szCs w:val="28"/>
          <w:lang w:eastAsia="ru-RU"/>
        </w:rPr>
        <w:t> </w:t>
      </w:r>
      <w:r w:rsidRPr="004578B3">
        <w:rPr>
          <w:rFonts w:ascii="Times New Roman" w:eastAsia="Times New Roman" w:hAnsi="Times New Roman" w:cs="Times New Roman"/>
          <w:color w:val="000000"/>
          <w:sz w:val="28"/>
          <w:szCs w:val="28"/>
          <w:lang w:eastAsia="ru-RU"/>
        </w:rPr>
        <w:t>Важным этапом приближения является анализ результатов. Он проводится при активизации кнопки </w:t>
      </w:r>
      <w:r w:rsidRPr="004578B3">
        <w:rPr>
          <w:rFonts w:ascii="Times New Roman" w:eastAsia="Times New Roman" w:hAnsi="Times New Roman" w:cs="Times New Roman"/>
          <w:i/>
          <w:iCs/>
          <w:color w:val="000000"/>
          <w:sz w:val="28"/>
          <w:szCs w:val="28"/>
          <w:lang w:val="en-US" w:eastAsia="ru-RU"/>
        </w:rPr>
        <w:t>Analysis</w:t>
      </w:r>
      <w:r w:rsidRPr="004578B3">
        <w:rPr>
          <w:rFonts w:ascii="Times New Roman" w:eastAsia="Times New Roman" w:hAnsi="Times New Roman" w:cs="Times New Roman"/>
          <w:color w:val="000000"/>
          <w:sz w:val="28"/>
          <w:szCs w:val="28"/>
          <w:lang w:eastAsia="ru-RU"/>
        </w:rPr>
        <w:t>... окна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 При этом открывается окно анализа </w:t>
      </w:r>
      <w:r w:rsidRPr="004578B3">
        <w:rPr>
          <w:rFonts w:ascii="Times New Roman" w:eastAsia="Times New Roman" w:hAnsi="Times New Roman" w:cs="Times New Roman"/>
          <w:color w:val="000000"/>
          <w:sz w:val="28"/>
          <w:szCs w:val="28"/>
          <w:lang w:val="en-US" w:eastAsia="ru-RU"/>
        </w:rPr>
        <w:t>Analysis</w:t>
      </w:r>
      <w:r w:rsidRPr="004578B3">
        <w:rPr>
          <w:rFonts w:ascii="Times New Roman" w:eastAsia="Times New Roman" w:hAnsi="Times New Roman" w:cs="Times New Roman"/>
          <w:color w:val="000000"/>
          <w:sz w:val="28"/>
          <w:szCs w:val="28"/>
          <w:lang w:eastAsia="ru-RU"/>
        </w:rPr>
        <w:t>. В левой части окна имеет</w:t>
      </w:r>
      <w:r w:rsidRPr="004578B3">
        <w:rPr>
          <w:rFonts w:ascii="Times New Roman" w:eastAsia="Times New Roman" w:hAnsi="Times New Roman" w:cs="Times New Roman"/>
          <w:color w:val="000000"/>
          <w:sz w:val="28"/>
          <w:szCs w:val="28"/>
          <w:lang w:eastAsia="ru-RU"/>
        </w:rPr>
        <w:softHyphen/>
        <w:t>ся ряд опций анализа: выполнения вычислений, вы</w:t>
      </w:r>
      <w:r w:rsidRPr="004578B3">
        <w:rPr>
          <w:rFonts w:ascii="Times New Roman" w:eastAsia="Times New Roman" w:hAnsi="Times New Roman" w:cs="Times New Roman"/>
          <w:color w:val="000000"/>
          <w:sz w:val="28"/>
          <w:szCs w:val="28"/>
          <w:lang w:eastAsia="ru-RU"/>
        </w:rPr>
        <w:softHyphen/>
        <w:t>вода графиков производных и интеграла для функции регрессии и др. Нужные опции задаются установкой знака птички у их названия. После этого нажатие кнопки </w:t>
      </w:r>
      <w:r w:rsidRPr="004578B3">
        <w:rPr>
          <w:rFonts w:ascii="Times New Roman" w:eastAsia="Times New Roman" w:hAnsi="Times New Roman" w:cs="Times New Roman"/>
          <w:i/>
          <w:iCs/>
          <w:color w:val="000000"/>
          <w:sz w:val="28"/>
          <w:szCs w:val="28"/>
          <w:lang w:val="en-US" w:eastAsia="ru-RU"/>
        </w:rPr>
        <w:t>Apply</w:t>
      </w:r>
      <w:r w:rsidRPr="004578B3">
        <w:rPr>
          <w:rFonts w:ascii="Times New Roman" w:eastAsia="Times New Roman" w:hAnsi="Times New Roman" w:cs="Times New Roman"/>
          <w:color w:val="000000"/>
          <w:sz w:val="28"/>
          <w:szCs w:val="28"/>
          <w:lang w:eastAsia="ru-RU"/>
        </w:rPr>
        <w:t> формирует таблицу результатов анализа сверху окна и выводит окно с графическим представлением результатов анализа.</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Основным критерием выбора кривой регрессии является минимум погрешно</w:t>
      </w:r>
      <w:r w:rsidRPr="004578B3">
        <w:rPr>
          <w:rFonts w:ascii="Times New Roman" w:eastAsia="Times New Roman" w:hAnsi="Times New Roman" w:cs="Times New Roman"/>
          <w:color w:val="000000"/>
          <w:sz w:val="28"/>
          <w:szCs w:val="28"/>
          <w:lang w:eastAsia="ru-RU"/>
        </w:rPr>
        <w:softHyphen/>
        <w:t>сти </w:t>
      </w:r>
      <w:r w:rsidRPr="004578B3">
        <w:rPr>
          <w:rFonts w:ascii="Times New Roman" w:eastAsia="Times New Roman" w:hAnsi="Times New Roman" w:cs="Times New Roman"/>
          <w:i/>
          <w:iCs/>
          <w:color w:val="000000"/>
          <w:sz w:val="28"/>
          <w:szCs w:val="28"/>
          <w:lang w:val="en-US" w:eastAsia="ru-RU"/>
        </w:rPr>
        <w:t>Residuals</w:t>
      </w:r>
      <w:r w:rsidRPr="004578B3">
        <w:rPr>
          <w:rFonts w:ascii="Times New Roman" w:eastAsia="Times New Roman" w:hAnsi="Times New Roman" w:cs="Times New Roman"/>
          <w:color w:val="000000"/>
          <w:sz w:val="28"/>
          <w:szCs w:val="28"/>
          <w:lang w:eastAsia="ru-RU"/>
        </w:rPr>
        <w:t> в заданном диапазоне изменения аргумента, отсутствие резких вы</w:t>
      </w:r>
      <w:r w:rsidRPr="004578B3">
        <w:rPr>
          <w:rFonts w:ascii="Times New Roman" w:eastAsia="Times New Roman" w:hAnsi="Times New Roman" w:cs="Times New Roman"/>
          <w:color w:val="000000"/>
          <w:sz w:val="28"/>
          <w:szCs w:val="28"/>
          <w:lang w:eastAsia="ru-RU"/>
        </w:rPr>
        <w:softHyphen/>
        <w:t>бросов кривой погрешности на краях этого диапазона или в отдельных его облас</w:t>
      </w:r>
      <w:r w:rsidRPr="004578B3">
        <w:rPr>
          <w:rFonts w:ascii="Times New Roman" w:eastAsia="Times New Roman" w:hAnsi="Times New Roman" w:cs="Times New Roman"/>
          <w:color w:val="000000"/>
          <w:sz w:val="28"/>
          <w:szCs w:val="28"/>
          <w:lang w:eastAsia="ru-RU"/>
        </w:rPr>
        <w:softHyphen/>
        <w:t>тях и т. д. Нередко важным является соответствие кривой регрессии воз</w:t>
      </w:r>
      <w:r w:rsidRPr="004578B3">
        <w:rPr>
          <w:rFonts w:ascii="Times New Roman" w:eastAsia="Times New Roman" w:hAnsi="Times New Roman" w:cs="Times New Roman"/>
          <w:color w:val="000000"/>
          <w:sz w:val="28"/>
          <w:szCs w:val="28"/>
          <w:lang w:eastAsia="ru-RU"/>
        </w:rPr>
        <w:softHyphen/>
        <w:t>можному закону расположения точек исходных данных. Рекомендуется опробовать несколько кривых регрессии для заданного набора точек.</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7.4 Задание на лабораторную работу</w:t>
      </w:r>
    </w:p>
    <w:p w:rsidR="004578B3" w:rsidRPr="004578B3" w:rsidRDefault="004578B3" w:rsidP="004578B3">
      <w:pPr>
        <w:spacing w:after="0" w:line="240" w:lineRule="auto"/>
        <w:ind w:firstLine="405"/>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   Зарегистрированы входные и выходные переменные исследуемого объекта в течение определенного интервала времени. По результатам этих измерений вычислены </w:t>
      </w:r>
      <w:proofErr w:type="gramStart"/>
      <w:r w:rsidRPr="004578B3">
        <w:rPr>
          <w:rFonts w:ascii="Times New Roman" w:eastAsia="Times New Roman" w:hAnsi="Times New Roman" w:cs="Times New Roman"/>
          <w:color w:val="000000"/>
          <w:sz w:val="28"/>
          <w:szCs w:val="28"/>
          <w:lang w:eastAsia="ru-RU"/>
        </w:rPr>
        <w:t>автокорреляционная</w:t>
      </w:r>
      <w:proofErr w:type="gramEnd"/>
      <w:r w:rsidRPr="004578B3">
        <w:rPr>
          <w:rFonts w:ascii="Times New Roman" w:eastAsia="Times New Roman" w:hAnsi="Times New Roman" w:cs="Times New Roman"/>
          <w:color w:val="000000"/>
          <w:sz w:val="28"/>
          <w:szCs w:val="28"/>
          <w:lang w:eastAsia="ru-RU"/>
        </w:rPr>
        <w:t xml:space="preserve"> и </w:t>
      </w:r>
      <w:proofErr w:type="spellStart"/>
      <w:r w:rsidRPr="004578B3">
        <w:rPr>
          <w:rFonts w:ascii="Times New Roman" w:eastAsia="Times New Roman" w:hAnsi="Times New Roman" w:cs="Times New Roman"/>
          <w:color w:val="000000"/>
          <w:sz w:val="28"/>
          <w:szCs w:val="28"/>
          <w:lang w:eastAsia="ru-RU"/>
        </w:rPr>
        <w:t>взаимнокорреляционная</w:t>
      </w:r>
      <w:proofErr w:type="spellEnd"/>
      <w:r w:rsidRPr="004578B3">
        <w:rPr>
          <w:rFonts w:ascii="Times New Roman" w:eastAsia="Times New Roman" w:hAnsi="Times New Roman" w:cs="Times New Roman"/>
          <w:color w:val="000000"/>
          <w:sz w:val="28"/>
          <w:szCs w:val="28"/>
          <w:lang w:eastAsia="ru-RU"/>
        </w:rPr>
        <w:t xml:space="preserve"> функции (см. таблицу вариантов). Требуется определить численным методом из уравнения Винера-Хопфа импульсную переходную функцию. Затем полученные дискретные значения этой функции следует аппроксимировать полиномами различных порядков и выбрать наилучшую степень аппроксимации.</w:t>
      </w:r>
    </w:p>
    <w:p w:rsidR="004578B3" w:rsidRPr="004578B3" w:rsidRDefault="004578B3" w:rsidP="004578B3">
      <w:pPr>
        <w:spacing w:after="0" w:line="240" w:lineRule="auto"/>
        <w:ind w:firstLine="405"/>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120" w:line="240" w:lineRule="auto"/>
        <w:ind w:firstLine="539"/>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7.5 Порядок выполнения работы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7.5.1</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аписать систему линейных алгебраических уравнений (7.2) для своего варианта.</w:t>
      </w:r>
      <w:r w:rsidRPr="004578B3">
        <w:rPr>
          <w:rFonts w:ascii="Times New Roman" w:eastAsia="Times New Roman" w:hAnsi="Times New Roman" w:cs="Times New Roman"/>
          <w:color w:val="000000"/>
          <w:sz w:val="28"/>
          <w:szCs w:val="28"/>
          <w:lang w:val="kk-KZ" w:eastAsia="ru-RU"/>
        </w:rPr>
        <w:t>                                                                 </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7.5</w:t>
      </w:r>
      <w:r w:rsidRPr="004578B3">
        <w:rPr>
          <w:rFonts w:ascii="Times New Roman" w:eastAsia="Times New Roman" w:hAnsi="Times New Roman" w:cs="Times New Roman"/>
          <w:color w:val="000000"/>
          <w:sz w:val="28"/>
          <w:szCs w:val="28"/>
          <w:lang w:val="kk-KZ" w:eastAsia="ru-RU"/>
        </w:rPr>
        <w:t>.2</w:t>
      </w:r>
      <w:proofErr w:type="gramStart"/>
      <w:r w:rsidRPr="004578B3">
        <w:rPr>
          <w:rFonts w:ascii="Times New Roman" w:eastAsia="Times New Roman" w:hAnsi="Times New Roman" w:cs="Times New Roman"/>
          <w:color w:val="000000"/>
          <w:sz w:val="28"/>
          <w:szCs w:val="28"/>
          <w:lang w:val="kk-KZ" w:eastAsia="ru-RU"/>
        </w:rPr>
        <w:t xml:space="preserve"> Р</w:t>
      </w:r>
      <w:proofErr w:type="gramEnd"/>
      <w:r w:rsidRPr="004578B3">
        <w:rPr>
          <w:rFonts w:ascii="Times New Roman" w:eastAsia="Times New Roman" w:hAnsi="Times New Roman" w:cs="Times New Roman"/>
          <w:color w:val="000000"/>
          <w:sz w:val="28"/>
          <w:szCs w:val="28"/>
          <w:lang w:val="kk-KZ" w:eastAsia="ru-RU"/>
        </w:rPr>
        <w:t>ешить  систему (7.2), используя командное окно системы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введите компоненты матрицы </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 и вектора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lang w:eastAsia="ru-RU"/>
        </w:rPr>
        <w:t> в командное окно системы;</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         - проверьте существование решения системы (7.2), набрав в командной строке </w:t>
      </w:r>
      <w:proofErr w:type="spellStart"/>
      <w:r w:rsidRPr="004578B3">
        <w:rPr>
          <w:rFonts w:ascii="Times New Roman" w:eastAsia="Times New Roman" w:hAnsi="Times New Roman" w:cs="Times New Roman"/>
          <w:color w:val="000000"/>
          <w:sz w:val="28"/>
          <w:szCs w:val="28"/>
          <w:lang w:val="en-US" w:eastAsia="ru-RU"/>
        </w:rPr>
        <w:t>det</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 как известно, для существования решения необходимо, чтобы  </w:t>
      </w:r>
      <w:proofErr w:type="spellStart"/>
      <w:r w:rsidRPr="004578B3">
        <w:rPr>
          <w:rFonts w:ascii="Times New Roman" w:eastAsia="Times New Roman" w:hAnsi="Times New Roman" w:cs="Times New Roman"/>
          <w:color w:val="000000"/>
          <w:sz w:val="28"/>
          <w:szCs w:val="28"/>
          <w:lang w:val="en-US" w:eastAsia="ru-RU"/>
        </w:rPr>
        <w:t>det</w:t>
      </w:r>
      <w:proofErr w:type="spellEnd"/>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 ≠ 0;</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 получите решение системы, применив процедуру </w:t>
      </w:r>
      <w:r w:rsidRPr="004578B3">
        <w:rPr>
          <w:rFonts w:ascii="Times New Roman" w:eastAsia="Times New Roman" w:hAnsi="Times New Roman" w:cs="Times New Roman"/>
          <w:color w:val="000000"/>
          <w:sz w:val="28"/>
          <w:szCs w:val="28"/>
          <w:lang w:val="en-US" w:eastAsia="ru-RU"/>
        </w:rPr>
        <w:t>g</w:t>
      </w:r>
      <w:r w:rsidRPr="004578B3">
        <w:rPr>
          <w:rFonts w:ascii="Times New Roman" w:eastAsia="Times New Roman" w:hAnsi="Times New Roman" w:cs="Times New Roman"/>
          <w:color w:val="000000"/>
          <w:sz w:val="28"/>
          <w:szCs w:val="28"/>
          <w:lang w:eastAsia="ru-RU"/>
        </w:rPr>
        <w:t> = </w:t>
      </w:r>
      <w:r w:rsidRPr="004578B3">
        <w:rPr>
          <w:rFonts w:ascii="Times New Roman" w:eastAsia="Times New Roman" w:hAnsi="Times New Roman" w:cs="Times New Roman"/>
          <w:color w:val="000000"/>
          <w:sz w:val="28"/>
          <w:szCs w:val="28"/>
          <w:lang w:val="en-US" w:eastAsia="ru-RU"/>
        </w:rPr>
        <w:t>b</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inv</w:t>
      </w:r>
      <w:r w:rsidRPr="004578B3">
        <w:rPr>
          <w:rFonts w:ascii="Times New Roman" w:eastAsia="Times New Roman" w:hAnsi="Times New Roman" w:cs="Times New Roman"/>
          <w:color w:val="000000"/>
          <w:sz w:val="28"/>
          <w:szCs w:val="28"/>
          <w:lang w:eastAsia="ru-RU"/>
        </w:rPr>
        <w:t>(</w:t>
      </w:r>
      <w:r w:rsidRPr="004578B3">
        <w:rPr>
          <w:rFonts w:ascii="Times New Roman" w:eastAsia="Times New Roman" w:hAnsi="Times New Roman" w:cs="Times New Roman"/>
          <w:color w:val="000000"/>
          <w:sz w:val="28"/>
          <w:szCs w:val="28"/>
          <w:lang w:val="en-US" w:eastAsia="ru-RU"/>
        </w:rPr>
        <w:t>A</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7.5.3</w:t>
      </w:r>
      <w:proofErr w:type="gramStart"/>
      <w:r w:rsidRPr="004578B3">
        <w:rPr>
          <w:rFonts w:ascii="Times New Roman" w:eastAsia="Times New Roman" w:hAnsi="Times New Roman" w:cs="Times New Roman"/>
          <w:color w:val="000000"/>
          <w:sz w:val="28"/>
          <w:szCs w:val="28"/>
          <w:lang w:eastAsia="ru-RU"/>
        </w:rPr>
        <w:t xml:space="preserve"> И</w:t>
      </w:r>
      <w:proofErr w:type="gramEnd"/>
      <w:r w:rsidRPr="004578B3">
        <w:rPr>
          <w:rFonts w:ascii="Times New Roman" w:eastAsia="Times New Roman" w:hAnsi="Times New Roman" w:cs="Times New Roman"/>
          <w:color w:val="000000"/>
          <w:sz w:val="28"/>
          <w:szCs w:val="28"/>
          <w:lang w:eastAsia="ru-RU"/>
        </w:rPr>
        <w:t>спользуя пакет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 выполните аппроксимацию полученных дискретных значений полиномами различных порядков. Для задания своего уравнения регрессии в списке видов регрессии надо вы</w:t>
      </w:r>
      <w:r w:rsidRPr="004578B3">
        <w:rPr>
          <w:rFonts w:ascii="Times New Roman" w:eastAsia="Times New Roman" w:hAnsi="Times New Roman" w:cs="Times New Roman"/>
          <w:color w:val="000000"/>
          <w:sz w:val="28"/>
          <w:szCs w:val="28"/>
          <w:lang w:eastAsia="ru-RU"/>
        </w:rPr>
        <w:softHyphen/>
        <w:t>брать позицию </w:t>
      </w:r>
      <w:r w:rsidRPr="004578B3">
        <w:rPr>
          <w:rFonts w:ascii="Times New Roman" w:eastAsia="Times New Roman" w:hAnsi="Times New Roman" w:cs="Times New Roman"/>
          <w:i/>
          <w:iCs/>
          <w:color w:val="000000"/>
          <w:sz w:val="28"/>
          <w:szCs w:val="28"/>
          <w:lang w:val="en-US" w:eastAsia="ru-RU"/>
        </w:rPr>
        <w:t>Custom equations</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Это приводит к появлению окна задания регрес</w:t>
      </w:r>
      <w:r w:rsidRPr="004578B3">
        <w:rPr>
          <w:rFonts w:ascii="Times New Roman" w:eastAsia="Times New Roman" w:hAnsi="Times New Roman" w:cs="Times New Roman"/>
          <w:color w:val="000000"/>
          <w:sz w:val="28"/>
          <w:szCs w:val="28"/>
          <w:lang w:eastAsia="ru-RU"/>
        </w:rPr>
        <w:softHyphen/>
        <w:t>сии </w:t>
      </w:r>
      <w:r w:rsidRPr="004578B3">
        <w:rPr>
          <w:rFonts w:ascii="Times New Roman" w:eastAsia="Times New Roman" w:hAnsi="Times New Roman" w:cs="Times New Roman"/>
          <w:i/>
          <w:iCs/>
          <w:color w:val="000000"/>
          <w:sz w:val="28"/>
          <w:szCs w:val="28"/>
          <w:lang w:val="en-US" w:eastAsia="ru-RU"/>
        </w:rPr>
        <w:t>Create Custom Equations</w:t>
      </w:r>
      <w:r w:rsidRPr="004578B3">
        <w:rPr>
          <w:rFonts w:ascii="Times New Roman" w:eastAsia="Times New Roman" w:hAnsi="Times New Roman" w:cs="Times New Roman"/>
          <w:i/>
          <w:iCs/>
          <w:color w:val="000000"/>
          <w:sz w:val="28"/>
          <w:szCs w:val="28"/>
          <w:lang w:eastAsia="ru-RU"/>
        </w:rPr>
        <w:t>.</w:t>
      </w:r>
      <w:r w:rsidRPr="004578B3">
        <w:rPr>
          <w:rFonts w:ascii="Times New Roman" w:eastAsia="Times New Roman" w:hAnsi="Times New Roman" w:cs="Times New Roman"/>
          <w:color w:val="000000"/>
          <w:sz w:val="28"/>
          <w:szCs w:val="28"/>
          <w:lang w:eastAsia="ru-RU"/>
        </w:rPr>
        <w:t> Это окно имеет две вкладки. На первой вкладке </w:t>
      </w:r>
      <w:r w:rsidRPr="004578B3">
        <w:rPr>
          <w:rFonts w:ascii="Times New Roman" w:eastAsia="Times New Roman" w:hAnsi="Times New Roman" w:cs="Times New Roman"/>
          <w:i/>
          <w:iCs/>
          <w:color w:val="000000"/>
          <w:sz w:val="28"/>
          <w:szCs w:val="28"/>
          <w:lang w:val="en-US" w:eastAsia="ru-RU"/>
        </w:rPr>
        <w:t>Linear Equations </w:t>
      </w:r>
      <w:r w:rsidRPr="004578B3">
        <w:rPr>
          <w:rFonts w:ascii="Times New Roman" w:eastAsia="Times New Roman" w:hAnsi="Times New Roman" w:cs="Times New Roman"/>
          <w:color w:val="000000"/>
          <w:sz w:val="28"/>
          <w:szCs w:val="28"/>
          <w:lang w:eastAsia="ru-RU"/>
        </w:rPr>
        <w:t>можно задать параметры уравнения, линейного отно</w:t>
      </w:r>
      <w:r w:rsidRPr="004578B3">
        <w:rPr>
          <w:rFonts w:ascii="Times New Roman" w:eastAsia="Times New Roman" w:hAnsi="Times New Roman" w:cs="Times New Roman"/>
          <w:color w:val="000000"/>
          <w:sz w:val="28"/>
          <w:szCs w:val="28"/>
          <w:lang w:eastAsia="ru-RU"/>
        </w:rPr>
        <w:softHyphen/>
        <w:t>сительно коэффициентов регрессии. За</w:t>
      </w:r>
      <w:r w:rsidRPr="004578B3">
        <w:rPr>
          <w:rFonts w:ascii="Times New Roman" w:eastAsia="Times New Roman" w:hAnsi="Times New Roman" w:cs="Times New Roman"/>
          <w:color w:val="000000"/>
          <w:sz w:val="28"/>
          <w:szCs w:val="28"/>
          <w:lang w:eastAsia="ru-RU"/>
        </w:rPr>
        <w:softHyphen/>
        <w:t>метим, что сама зависимость при этом может быть нелинейной</w:t>
      </w:r>
      <w:r w:rsidRPr="004578B3">
        <w:rPr>
          <w:rFonts w:ascii="Times New Roman" w:eastAsia="Times New Roman" w:hAnsi="Times New Roman" w:cs="Times New Roman"/>
          <w:color w:val="000000"/>
          <w:sz w:val="28"/>
          <w:szCs w:val="28"/>
          <w:lang w:val="kk-KZ" w:eastAsia="ru-RU"/>
        </w:rPr>
        <w:t>. </w:t>
      </w:r>
      <w:r w:rsidRPr="004578B3">
        <w:rPr>
          <w:rFonts w:ascii="Times New Roman" w:eastAsia="Times New Roman" w:hAnsi="Times New Roman" w:cs="Times New Roman"/>
          <w:color w:val="000000"/>
          <w:sz w:val="28"/>
          <w:szCs w:val="28"/>
          <w:lang w:eastAsia="ru-RU"/>
        </w:rPr>
        <w:t>На другой вкладке </w:t>
      </w:r>
      <w:r w:rsidRPr="004578B3">
        <w:rPr>
          <w:rFonts w:ascii="Times New Roman" w:eastAsia="Times New Roman" w:hAnsi="Times New Roman" w:cs="Times New Roman"/>
          <w:i/>
          <w:iCs/>
          <w:color w:val="000000"/>
          <w:sz w:val="28"/>
          <w:szCs w:val="28"/>
          <w:lang w:val="en-US" w:eastAsia="ru-RU"/>
        </w:rPr>
        <w:t>General Equations</w:t>
      </w:r>
      <w:r w:rsidRPr="004578B3">
        <w:rPr>
          <w:rFonts w:ascii="Times New Roman" w:eastAsia="Times New Roman" w:hAnsi="Times New Roman" w:cs="Times New Roman"/>
          <w:color w:val="000000"/>
          <w:sz w:val="28"/>
          <w:szCs w:val="28"/>
          <w:lang w:eastAsia="ru-RU"/>
        </w:rPr>
        <w:t> можно установить произвольное  нели</w:t>
      </w:r>
      <w:r w:rsidRPr="004578B3">
        <w:rPr>
          <w:rFonts w:ascii="Times New Roman" w:eastAsia="Times New Roman" w:hAnsi="Times New Roman" w:cs="Times New Roman"/>
          <w:color w:val="000000"/>
          <w:sz w:val="28"/>
          <w:szCs w:val="28"/>
          <w:lang w:eastAsia="ru-RU"/>
        </w:rPr>
        <w:softHyphen/>
        <w:t>нейное уравнение регрессии, т. е. осуще</w:t>
      </w:r>
      <w:r w:rsidRPr="004578B3">
        <w:rPr>
          <w:rFonts w:ascii="Times New Roman" w:eastAsia="Times New Roman" w:hAnsi="Times New Roman" w:cs="Times New Roman"/>
          <w:color w:val="000000"/>
          <w:sz w:val="28"/>
          <w:szCs w:val="28"/>
          <w:lang w:eastAsia="ru-RU"/>
        </w:rPr>
        <w:softHyphen/>
        <w:t>ствить нелинейную регрессию.</w:t>
      </w:r>
    </w:p>
    <w:p w:rsidR="004578B3" w:rsidRPr="004578B3" w:rsidRDefault="004578B3" w:rsidP="004578B3">
      <w:pPr>
        <w:spacing w:after="0" w:line="240" w:lineRule="auto"/>
        <w:ind w:firstLine="72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7.5.4</w:t>
      </w:r>
      <w:proofErr w:type="gramStart"/>
      <w:r w:rsidRPr="004578B3">
        <w:rPr>
          <w:rFonts w:ascii="Times New Roman" w:eastAsia="Times New Roman" w:hAnsi="Times New Roman" w:cs="Times New Roman"/>
          <w:color w:val="000000"/>
          <w:sz w:val="28"/>
          <w:szCs w:val="28"/>
          <w:lang w:eastAsia="ru-RU"/>
        </w:rPr>
        <w:t xml:space="preserve"> З</w:t>
      </w:r>
      <w:proofErr w:type="gramEnd"/>
      <w:r w:rsidRPr="004578B3">
        <w:rPr>
          <w:rFonts w:ascii="Times New Roman" w:eastAsia="Times New Roman" w:hAnsi="Times New Roman" w:cs="Times New Roman"/>
          <w:color w:val="000000"/>
          <w:sz w:val="28"/>
          <w:szCs w:val="28"/>
          <w:lang w:eastAsia="ru-RU"/>
        </w:rPr>
        <w:t>авершив подгонку, выведите графики исходных то</w:t>
      </w:r>
      <w:r w:rsidRPr="004578B3">
        <w:rPr>
          <w:rFonts w:ascii="Times New Roman" w:eastAsia="Times New Roman" w:hAnsi="Times New Roman" w:cs="Times New Roman"/>
          <w:color w:val="000000"/>
          <w:sz w:val="28"/>
          <w:szCs w:val="28"/>
          <w:lang w:eastAsia="ru-RU"/>
        </w:rPr>
        <w:softHyphen/>
        <w:t>чек, кривых приближения и погрешностей.</w:t>
      </w:r>
    </w:p>
    <w:p w:rsidR="004578B3" w:rsidRPr="004578B3" w:rsidRDefault="004578B3" w:rsidP="004578B3">
      <w:pPr>
        <w:spacing w:after="0" w:line="240" w:lineRule="auto"/>
        <w:ind w:firstLine="708"/>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7.5.5</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ыберите полином, который наилучшим образом аппроксимирует импульсную весовую функцию</w:t>
      </w:r>
      <w:r w:rsidRPr="004578B3">
        <w:rPr>
          <w:rFonts w:ascii="Times New Roman" w:eastAsia="Times New Roman" w:hAnsi="Times New Roman" w:cs="Times New Roman"/>
          <w:color w:val="000000"/>
          <w:sz w:val="28"/>
          <w:szCs w:val="28"/>
          <w:lang w:val="kk-KZ" w:eastAsia="ru-RU"/>
        </w:rPr>
        <w:t>.</w:t>
      </w:r>
    </w:p>
    <w:p w:rsidR="004578B3" w:rsidRPr="004578B3" w:rsidRDefault="004578B3" w:rsidP="004578B3">
      <w:pPr>
        <w:spacing w:after="0" w:line="240" w:lineRule="auto"/>
        <w:ind w:firstLine="720"/>
        <w:outlineLvl w:val="0"/>
        <w:rPr>
          <w:rFonts w:ascii="Arial" w:eastAsia="Times New Roman" w:hAnsi="Arial" w:cs="Arial"/>
          <w:b/>
          <w:bCs/>
          <w:color w:val="000000"/>
          <w:kern w:val="36"/>
          <w:sz w:val="32"/>
          <w:szCs w:val="32"/>
          <w:lang w:eastAsia="ru-RU"/>
        </w:rPr>
      </w:pPr>
      <w:r w:rsidRPr="004578B3">
        <w:rPr>
          <w:rFonts w:ascii="Times New Roman" w:eastAsia="Times New Roman" w:hAnsi="Times New Roman" w:cs="Times New Roman"/>
          <w:color w:val="000000"/>
          <w:kern w:val="36"/>
          <w:sz w:val="28"/>
          <w:szCs w:val="28"/>
          <w:lang w:eastAsia="ru-RU"/>
        </w:rPr>
        <w:t> </w:t>
      </w:r>
    </w:p>
    <w:p w:rsidR="004578B3" w:rsidRPr="004578B3" w:rsidRDefault="004578B3" w:rsidP="004578B3">
      <w:pPr>
        <w:spacing w:after="120" w:line="240" w:lineRule="auto"/>
        <w:ind w:firstLine="720"/>
        <w:outlineLvl w:val="0"/>
        <w:rPr>
          <w:rFonts w:ascii="Arial" w:eastAsia="Times New Roman" w:hAnsi="Arial" w:cs="Arial"/>
          <w:b/>
          <w:bCs/>
          <w:color w:val="000000"/>
          <w:kern w:val="36"/>
          <w:sz w:val="32"/>
          <w:szCs w:val="32"/>
          <w:lang w:eastAsia="ru-RU"/>
        </w:rPr>
      </w:pPr>
      <w:r w:rsidRPr="004578B3">
        <w:rPr>
          <w:rFonts w:ascii="Times New Roman" w:eastAsia="Times New Roman" w:hAnsi="Times New Roman" w:cs="Times New Roman"/>
          <w:color w:val="000000"/>
          <w:kern w:val="36"/>
          <w:sz w:val="28"/>
          <w:szCs w:val="28"/>
          <w:lang w:eastAsia="ru-RU"/>
        </w:rPr>
        <w:t>7.6 Требования к отчету</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Отчет по работе должен содержать:</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систему алгебраических уравнений для определения дискретных значений импульсной переходной функции;</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результат решения этой системы;</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результаты подгонки;</w:t>
      </w:r>
    </w:p>
    <w:p w:rsidR="004578B3" w:rsidRPr="004578B3" w:rsidRDefault="004578B3" w:rsidP="004578B3">
      <w:pPr>
        <w:spacing w:after="0" w:line="240" w:lineRule="auto"/>
        <w:ind w:firstLine="708"/>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обоснованный выбор наилучшего аппроксимирующего полинома.</w:t>
      </w:r>
    </w:p>
    <w:p w:rsidR="004578B3" w:rsidRPr="004578B3" w:rsidRDefault="004578B3" w:rsidP="004578B3">
      <w:pPr>
        <w:spacing w:after="0" w:line="240" w:lineRule="auto"/>
        <w:ind w:firstLine="709"/>
        <w:outlineLvl w:val="0"/>
        <w:rPr>
          <w:rFonts w:ascii="Arial" w:eastAsia="Times New Roman" w:hAnsi="Arial" w:cs="Arial"/>
          <w:b/>
          <w:bCs/>
          <w:color w:val="000000"/>
          <w:kern w:val="36"/>
          <w:sz w:val="32"/>
          <w:szCs w:val="32"/>
          <w:lang w:eastAsia="ru-RU"/>
        </w:rPr>
      </w:pPr>
      <w:r w:rsidRPr="004578B3">
        <w:rPr>
          <w:rFonts w:ascii="Times New Roman" w:eastAsia="Times New Roman" w:hAnsi="Times New Roman" w:cs="Times New Roman"/>
          <w:color w:val="000000"/>
          <w:kern w:val="36"/>
          <w:sz w:val="28"/>
          <w:szCs w:val="28"/>
          <w:lang w:eastAsia="ru-RU"/>
        </w:rPr>
        <w:t> </w:t>
      </w:r>
    </w:p>
    <w:p w:rsidR="004578B3" w:rsidRPr="004578B3" w:rsidRDefault="004578B3" w:rsidP="004578B3">
      <w:pPr>
        <w:spacing w:after="120" w:line="240" w:lineRule="auto"/>
        <w:ind w:firstLine="709"/>
        <w:outlineLvl w:val="0"/>
        <w:rPr>
          <w:rFonts w:ascii="Arial" w:eastAsia="Times New Roman" w:hAnsi="Arial" w:cs="Arial"/>
          <w:b/>
          <w:bCs/>
          <w:color w:val="000000"/>
          <w:kern w:val="36"/>
          <w:sz w:val="32"/>
          <w:szCs w:val="32"/>
          <w:lang w:eastAsia="ru-RU"/>
        </w:rPr>
      </w:pPr>
      <w:r w:rsidRPr="004578B3">
        <w:rPr>
          <w:rFonts w:ascii="Times New Roman" w:eastAsia="Times New Roman" w:hAnsi="Times New Roman" w:cs="Times New Roman"/>
          <w:color w:val="000000"/>
          <w:kern w:val="36"/>
          <w:sz w:val="28"/>
          <w:szCs w:val="28"/>
          <w:lang w:eastAsia="ru-RU"/>
        </w:rPr>
        <w:t>7.7 Варианты заданий</w:t>
      </w:r>
    </w:p>
    <w:tbl>
      <w:tblPr>
        <w:tblW w:w="9739" w:type="dxa"/>
        <w:tblInd w:w="88" w:type="dxa"/>
        <w:tblCellMar>
          <w:left w:w="0" w:type="dxa"/>
          <w:right w:w="0" w:type="dxa"/>
        </w:tblCellMar>
        <w:tblLook w:val="04A0"/>
      </w:tblPr>
      <w:tblGrid>
        <w:gridCol w:w="1099"/>
        <w:gridCol w:w="960"/>
        <w:gridCol w:w="960"/>
        <w:gridCol w:w="960"/>
        <w:gridCol w:w="960"/>
        <w:gridCol w:w="960"/>
        <w:gridCol w:w="960"/>
        <w:gridCol w:w="960"/>
        <w:gridCol w:w="960"/>
        <w:gridCol w:w="960"/>
      </w:tblGrid>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0,1788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0,4729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0,3866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0,2565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0,1454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194"/>
        </w:trPr>
        <w:tc>
          <w:tcPr>
            <w:tcW w:w="1099"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194" w:lineRule="atLeas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0,2376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0,5128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0,1343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0,2848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0.3049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0.5792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0.5575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0.4152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0.2176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lastRenderedPageBreak/>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0.3978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0.7428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0.7030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0.5960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0.3200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0.4872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0.9122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0.8998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0.7320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0.4088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0,46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0.3825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0.8008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0.7846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0.6214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0.3794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360"/>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0.1735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0.4398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0.3637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0.2415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0.1026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8</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0.2531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0.5655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0.3365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0.1445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379"/>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9</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0.2428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0.6008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0.5659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0.4181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0.1166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r>
      <w:tr w:rsidR="004578B3" w:rsidRPr="004578B3" w:rsidTr="004578B3">
        <w:trPr>
          <w:trHeight w:val="360"/>
        </w:trPr>
        <w:tc>
          <w:tcPr>
            <w:tcW w:w="10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Вариант 10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 мин</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center"/>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8"/>
                <w:szCs w:val="28"/>
                <w:lang w:eastAsia="ru-RU"/>
              </w:rPr>
              <w:t>∞</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r w:rsidR="004578B3" w:rsidRPr="004578B3" w:rsidTr="004578B3">
        <w:trPr>
          <w:trHeight w:val="255"/>
        </w:trPr>
        <w:tc>
          <w:tcPr>
            <w:tcW w:w="10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proofErr w:type="spellStart"/>
            <w:r w:rsidRPr="004578B3">
              <w:rPr>
                <w:rFonts w:ascii="Times New Roman" w:eastAsia="Times New Roman" w:hAnsi="Times New Roman" w:cs="Times New Roman"/>
                <w:sz w:val="24"/>
                <w:szCs w:val="24"/>
                <w:lang w:eastAsia="ru-RU"/>
              </w:rPr>
              <w:t>Rxy</w:t>
            </w:r>
            <w:proofErr w:type="spellEnd"/>
            <w:r w:rsidRPr="004578B3">
              <w:rPr>
                <w:rFonts w:ascii="Times New Roman" w:eastAsia="Times New Roman" w:hAnsi="Times New Roman" w:cs="Times New Roman"/>
                <w:sz w:val="24"/>
                <w:szCs w:val="24"/>
                <w:lang w:eastAsia="ru-RU"/>
              </w:rPr>
              <w:t>(</w:t>
            </w:r>
            <w:proofErr w:type="spellStart"/>
            <w:r w:rsidRPr="004578B3">
              <w:rPr>
                <w:rFonts w:ascii="Times New Roman" w:eastAsia="Times New Roman" w:hAnsi="Times New Roman" w:cs="Times New Roman"/>
                <w:sz w:val="24"/>
                <w:szCs w:val="24"/>
                <w:lang w:eastAsia="ru-RU"/>
              </w:rPr>
              <w:t>t</w:t>
            </w:r>
            <w:proofErr w:type="spellEnd"/>
            <w:r w:rsidRPr="004578B3">
              <w:rPr>
                <w:rFonts w:ascii="Times New Roman" w:eastAsia="Times New Roman" w:hAnsi="Times New Roman" w:cs="Times New Roman"/>
                <w:sz w:val="24"/>
                <w:szCs w:val="24"/>
                <w:lang w:eastAsia="ru-R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0.2495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0.6569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0.5835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0.3389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    0.1058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578B3" w:rsidRPr="004578B3" w:rsidRDefault="004578B3" w:rsidP="004578B3">
            <w:pPr>
              <w:spacing w:after="0" w:line="240" w:lineRule="auto"/>
              <w:jc w:val="right"/>
              <w:rPr>
                <w:rFonts w:ascii="Times New Roman" w:eastAsia="Times New Roman" w:hAnsi="Times New Roman" w:cs="Times New Roman"/>
                <w:sz w:val="24"/>
                <w:szCs w:val="24"/>
                <w:lang w:eastAsia="ru-RU"/>
              </w:rPr>
            </w:pPr>
            <w:r w:rsidRPr="004578B3">
              <w:rPr>
                <w:rFonts w:ascii="Times New Roman" w:eastAsia="Times New Roman" w:hAnsi="Times New Roman" w:cs="Times New Roman"/>
                <w:sz w:val="24"/>
                <w:szCs w:val="24"/>
                <w:lang w:eastAsia="ru-RU"/>
              </w:rPr>
              <w:t>0</w:t>
            </w:r>
          </w:p>
        </w:tc>
      </w:tr>
    </w:tbl>
    <w:p w:rsidR="004578B3" w:rsidRPr="004578B3" w:rsidRDefault="004578B3" w:rsidP="004578B3">
      <w:pPr>
        <w:spacing w:after="120" w:line="240" w:lineRule="auto"/>
        <w:ind w:firstLine="567"/>
        <w:outlineLvl w:val="0"/>
        <w:rPr>
          <w:rFonts w:ascii="Arial" w:eastAsia="Times New Roman" w:hAnsi="Arial" w:cs="Arial"/>
          <w:b/>
          <w:bCs/>
          <w:color w:val="000000"/>
          <w:kern w:val="36"/>
          <w:sz w:val="32"/>
          <w:szCs w:val="32"/>
          <w:lang w:eastAsia="ru-RU"/>
        </w:rPr>
      </w:pPr>
      <w:r w:rsidRPr="004578B3">
        <w:rPr>
          <w:rFonts w:ascii="Times New Roman" w:eastAsia="Times New Roman" w:hAnsi="Times New Roman" w:cs="Times New Roman"/>
          <w:color w:val="000000"/>
          <w:kern w:val="36"/>
          <w:sz w:val="28"/>
          <w:szCs w:val="28"/>
          <w:lang w:eastAsia="ru-RU"/>
        </w:rPr>
        <w:t>7.8 Контрольные вопросы</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7.8.1</w:t>
      </w:r>
      <w:proofErr w:type="gramStart"/>
      <w:r w:rsidRPr="004578B3">
        <w:rPr>
          <w:rFonts w:ascii="Times New Roman" w:eastAsia="Times New Roman" w:hAnsi="Times New Roman" w:cs="Times New Roman"/>
          <w:color w:val="000000"/>
          <w:sz w:val="28"/>
          <w:szCs w:val="28"/>
          <w:lang w:eastAsia="ru-RU"/>
        </w:rPr>
        <w:t xml:space="preserve"> В</w:t>
      </w:r>
      <w:proofErr w:type="gramEnd"/>
      <w:r w:rsidRPr="004578B3">
        <w:rPr>
          <w:rFonts w:ascii="Times New Roman" w:eastAsia="Times New Roman" w:hAnsi="Times New Roman" w:cs="Times New Roman"/>
          <w:color w:val="000000"/>
          <w:sz w:val="28"/>
          <w:szCs w:val="28"/>
          <w:lang w:eastAsia="ru-RU"/>
        </w:rPr>
        <w:t xml:space="preserve"> чем суть непараметрической идентификации?</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7.8.2</w:t>
      </w:r>
      <w:proofErr w:type="gramStart"/>
      <w:r w:rsidRPr="004578B3">
        <w:rPr>
          <w:rFonts w:ascii="Times New Roman" w:eastAsia="Times New Roman" w:hAnsi="Times New Roman" w:cs="Times New Roman"/>
          <w:color w:val="000000"/>
          <w:sz w:val="28"/>
          <w:szCs w:val="28"/>
          <w:lang w:eastAsia="ru-RU"/>
        </w:rPr>
        <w:t>  К</w:t>
      </w:r>
      <w:proofErr w:type="gramEnd"/>
      <w:r w:rsidRPr="004578B3">
        <w:rPr>
          <w:rFonts w:ascii="Times New Roman" w:eastAsia="Times New Roman" w:hAnsi="Times New Roman" w:cs="Times New Roman"/>
          <w:color w:val="000000"/>
          <w:sz w:val="28"/>
          <w:szCs w:val="28"/>
          <w:lang w:eastAsia="ru-RU"/>
        </w:rPr>
        <w:t>акие объекты описывает уравнение Винера-Хопфа,</w:t>
      </w:r>
    </w:p>
    <w:p w:rsidR="004578B3" w:rsidRPr="004578B3" w:rsidRDefault="004578B3" w:rsidP="004578B3">
      <w:pPr>
        <w:spacing w:after="0" w:line="240" w:lineRule="auto"/>
        <w:ind w:firstLine="567"/>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7.8.3</w:t>
      </w:r>
      <w:proofErr w:type="gramStart"/>
      <w:r w:rsidRPr="004578B3">
        <w:rPr>
          <w:rFonts w:ascii="Times New Roman" w:eastAsia="Times New Roman" w:hAnsi="Times New Roman" w:cs="Times New Roman"/>
          <w:color w:val="000000"/>
          <w:sz w:val="28"/>
          <w:szCs w:val="28"/>
          <w:lang w:eastAsia="ru-RU"/>
        </w:rPr>
        <w:t xml:space="preserve"> П</w:t>
      </w:r>
      <w:proofErr w:type="gramEnd"/>
      <w:r w:rsidRPr="004578B3">
        <w:rPr>
          <w:rFonts w:ascii="Times New Roman" w:eastAsia="Times New Roman" w:hAnsi="Times New Roman" w:cs="Times New Roman"/>
          <w:color w:val="000000"/>
          <w:sz w:val="28"/>
          <w:szCs w:val="28"/>
          <w:lang w:eastAsia="ru-RU"/>
        </w:rPr>
        <w:t>очему возможно представить уравнение Винера-Хопфа системой</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алгебраических уравнений?</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7.8.4 Что такое аппроксимация функции?</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7.8.5</w:t>
      </w:r>
      <w:proofErr w:type="gramStart"/>
      <w:r w:rsidRPr="004578B3">
        <w:rPr>
          <w:rFonts w:ascii="Times New Roman" w:eastAsia="Times New Roman" w:hAnsi="Times New Roman" w:cs="Times New Roman"/>
          <w:color w:val="000000"/>
          <w:sz w:val="28"/>
          <w:szCs w:val="28"/>
          <w:lang w:eastAsia="ru-RU"/>
        </w:rPr>
        <w:t xml:space="preserve"> О</w:t>
      </w:r>
      <w:proofErr w:type="gramEnd"/>
      <w:r w:rsidRPr="004578B3">
        <w:rPr>
          <w:rFonts w:ascii="Times New Roman" w:eastAsia="Times New Roman" w:hAnsi="Times New Roman" w:cs="Times New Roman"/>
          <w:color w:val="000000"/>
          <w:sz w:val="28"/>
          <w:szCs w:val="28"/>
          <w:lang w:eastAsia="ru-RU"/>
        </w:rPr>
        <w:t>бъясните назначение пакета </w:t>
      </w:r>
      <w:r w:rsidRPr="004578B3">
        <w:rPr>
          <w:rFonts w:ascii="Times New Roman" w:eastAsia="Times New Roman" w:hAnsi="Times New Roman" w:cs="Times New Roman"/>
          <w:color w:val="000000"/>
          <w:sz w:val="28"/>
          <w:szCs w:val="28"/>
          <w:lang w:val="en-US" w:eastAsia="ru-RU"/>
        </w:rPr>
        <w:t>Curve Fitting Tool</w:t>
      </w:r>
      <w:r w:rsidRPr="004578B3">
        <w:rPr>
          <w:rFonts w:ascii="Times New Roman" w:eastAsia="Times New Roman" w:hAnsi="Times New Roman" w:cs="Times New Roman"/>
          <w:color w:val="000000"/>
          <w:sz w:val="28"/>
          <w:szCs w:val="28"/>
          <w:lang w:eastAsia="ru-RU"/>
        </w:rPr>
        <w:t>.</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7.8.6</w:t>
      </w:r>
      <w:proofErr w:type="gramStart"/>
      <w:r w:rsidRPr="004578B3">
        <w:rPr>
          <w:rFonts w:ascii="Times New Roman" w:eastAsia="Times New Roman" w:hAnsi="Times New Roman" w:cs="Times New Roman"/>
          <w:color w:val="000000"/>
          <w:sz w:val="28"/>
          <w:szCs w:val="28"/>
          <w:lang w:eastAsia="ru-RU"/>
        </w:rPr>
        <w:t> К</w:t>
      </w:r>
      <w:proofErr w:type="gramEnd"/>
      <w:r w:rsidRPr="004578B3">
        <w:rPr>
          <w:rFonts w:ascii="Times New Roman" w:eastAsia="Times New Roman" w:hAnsi="Times New Roman" w:cs="Times New Roman"/>
          <w:color w:val="000000"/>
          <w:sz w:val="28"/>
          <w:szCs w:val="28"/>
          <w:lang w:eastAsia="ru-RU"/>
        </w:rPr>
        <w:t>акая из функций дает лучшие результаты приближения?</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firstLine="540"/>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b/>
          <w:bCs/>
          <w:color w:val="000000"/>
          <w:sz w:val="28"/>
          <w:szCs w:val="28"/>
          <w:lang w:eastAsia="ru-RU"/>
        </w:rPr>
        <w:t>Список литературы</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lastRenderedPageBreak/>
        <w:t>1.</w:t>
      </w:r>
      <w:r w:rsidRPr="004578B3">
        <w:rPr>
          <w:rFonts w:ascii="Times New Roman" w:eastAsia="Times New Roman" w:hAnsi="Times New Roman" w:cs="Times New Roman"/>
          <w:color w:val="000000"/>
          <w:sz w:val="24"/>
          <w:szCs w:val="24"/>
          <w:lang w:eastAsia="ru-RU"/>
        </w:rPr>
        <w:t>  </w:t>
      </w:r>
      <w:proofErr w:type="spellStart"/>
      <w:r w:rsidRPr="004578B3">
        <w:rPr>
          <w:rFonts w:ascii="Times New Roman" w:eastAsia="Times New Roman" w:hAnsi="Times New Roman" w:cs="Times New Roman"/>
          <w:color w:val="000000"/>
          <w:sz w:val="28"/>
          <w:szCs w:val="28"/>
          <w:lang w:eastAsia="ru-RU"/>
        </w:rPr>
        <w:t>Дейч</w:t>
      </w:r>
      <w:proofErr w:type="spellEnd"/>
      <w:r w:rsidRPr="004578B3">
        <w:rPr>
          <w:rFonts w:ascii="Times New Roman" w:eastAsia="Times New Roman" w:hAnsi="Times New Roman" w:cs="Times New Roman"/>
          <w:color w:val="000000"/>
          <w:sz w:val="28"/>
          <w:szCs w:val="28"/>
          <w:lang w:eastAsia="ru-RU"/>
        </w:rPr>
        <w:t xml:space="preserve"> А.М Методы идентификации динамических объектов.-</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 Энергия, 1979.</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2. Советов Б.Я., Яковлев С.А. Моделирование систем. - М.: Высшая школа, 1991.</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xml:space="preserve">3. Лазарев Ю. </w:t>
      </w:r>
      <w:proofErr w:type="spellStart"/>
      <w:r w:rsidRPr="004578B3">
        <w:rPr>
          <w:rFonts w:ascii="Times New Roman" w:eastAsia="Times New Roman" w:hAnsi="Times New Roman" w:cs="Times New Roman"/>
          <w:color w:val="000000"/>
          <w:sz w:val="28"/>
          <w:szCs w:val="28"/>
          <w:lang w:eastAsia="ru-RU"/>
        </w:rPr>
        <w:t>MatLab</w:t>
      </w:r>
      <w:proofErr w:type="spellEnd"/>
      <w:r w:rsidRPr="004578B3">
        <w:rPr>
          <w:rFonts w:ascii="Times New Roman" w:eastAsia="Times New Roman" w:hAnsi="Times New Roman" w:cs="Times New Roman"/>
          <w:color w:val="000000"/>
          <w:sz w:val="28"/>
          <w:szCs w:val="28"/>
          <w:lang w:eastAsia="ru-RU"/>
        </w:rPr>
        <w:t xml:space="preserve"> 5.x. – Киев: «Ирина», BHV, 2000.</w:t>
      </w:r>
    </w:p>
    <w:p w:rsidR="004578B3" w:rsidRPr="004578B3" w:rsidRDefault="004578B3" w:rsidP="004578B3">
      <w:pPr>
        <w:spacing w:after="0" w:line="240" w:lineRule="auto"/>
        <w:ind w:firstLine="540"/>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4"/>
          <w:szCs w:val="24"/>
          <w:lang w:eastAsia="ru-RU"/>
        </w:rPr>
        <w:t> </w:t>
      </w:r>
      <w:r w:rsidRPr="004578B3">
        <w:rPr>
          <w:rFonts w:ascii="Times New Roman" w:eastAsia="Times New Roman" w:hAnsi="Times New Roman" w:cs="Times New Roman"/>
          <w:color w:val="000000"/>
          <w:sz w:val="24"/>
          <w:szCs w:val="24"/>
          <w:lang w:val="en-US" w:eastAsia="ru-RU"/>
        </w:rPr>
        <w:t>4. </w:t>
      </w:r>
      <w:r w:rsidRPr="004578B3">
        <w:rPr>
          <w:rFonts w:ascii="Times New Roman" w:eastAsia="Times New Roman" w:hAnsi="Times New Roman" w:cs="Times New Roman"/>
          <w:color w:val="000000"/>
          <w:sz w:val="28"/>
          <w:szCs w:val="28"/>
          <w:lang w:eastAsia="ru-RU"/>
        </w:rPr>
        <w:t>Дьяконов</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В</w:t>
      </w: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П</w:t>
      </w:r>
      <w:r w:rsidRPr="004578B3">
        <w:rPr>
          <w:rFonts w:ascii="Times New Roman" w:eastAsia="Times New Roman" w:hAnsi="Times New Roman" w:cs="Times New Roman"/>
          <w:color w:val="000000"/>
          <w:sz w:val="28"/>
          <w:szCs w:val="28"/>
          <w:lang w:val="en-US" w:eastAsia="ru-RU"/>
        </w:rPr>
        <w:t xml:space="preserve">. </w:t>
      </w:r>
      <w:proofErr w:type="spell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val="en-US" w:eastAsia="ru-RU"/>
        </w:rPr>
        <w:t xml:space="preserve"> 6/6.1/6.5 + </w:t>
      </w:r>
      <w:proofErr w:type="spell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val="en-US" w:eastAsia="ru-RU"/>
        </w:rPr>
        <w:t xml:space="preserve"> 4/5. </w:t>
      </w:r>
      <w:r w:rsidRPr="004578B3">
        <w:rPr>
          <w:rFonts w:ascii="Times New Roman" w:eastAsia="Times New Roman" w:hAnsi="Times New Roman" w:cs="Times New Roman"/>
          <w:color w:val="000000"/>
          <w:sz w:val="28"/>
          <w:szCs w:val="28"/>
          <w:lang w:eastAsia="ru-RU"/>
        </w:rPr>
        <w:t>Основы применения. –</w:t>
      </w:r>
    </w:p>
    <w:p w:rsidR="004578B3" w:rsidRPr="004578B3" w:rsidRDefault="004578B3" w:rsidP="004578B3">
      <w:pPr>
        <w:spacing w:after="0" w:line="240" w:lineRule="auto"/>
        <w:jc w:val="both"/>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М.: Солон-ПРЕСС,  2004.</w:t>
      </w:r>
    </w:p>
    <w:p w:rsidR="004578B3" w:rsidRPr="004578B3" w:rsidRDefault="004578B3" w:rsidP="004578B3">
      <w:pPr>
        <w:spacing w:after="0" w:line="240" w:lineRule="auto"/>
        <w:ind w:firstLine="567"/>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5.  </w:t>
      </w:r>
      <w:proofErr w:type="spellStart"/>
      <w:proofErr w:type="gramStart"/>
      <w:r w:rsidRPr="004578B3">
        <w:rPr>
          <w:rFonts w:ascii="Times New Roman" w:eastAsia="Times New Roman" w:hAnsi="Times New Roman" w:cs="Times New Roman"/>
          <w:color w:val="000000"/>
          <w:sz w:val="28"/>
          <w:szCs w:val="28"/>
          <w:lang w:val="en-US" w:eastAsia="ru-RU"/>
        </w:rPr>
        <w:t>Matlab</w:t>
      </w:r>
      <w:proofErr w:type="spellEnd"/>
      <w:r w:rsidRPr="004578B3">
        <w:rPr>
          <w:rFonts w:ascii="Times New Roman" w:eastAsia="Times New Roman" w:hAnsi="Times New Roman" w:cs="Times New Roman"/>
          <w:color w:val="000000"/>
          <w:sz w:val="28"/>
          <w:szCs w:val="28"/>
          <w:lang w:eastAsia="ru-RU"/>
        </w:rPr>
        <w:t> 6.5 </w:t>
      </w:r>
      <w:r w:rsidRPr="004578B3">
        <w:rPr>
          <w:rFonts w:ascii="Times New Roman" w:eastAsia="Times New Roman" w:hAnsi="Times New Roman" w:cs="Times New Roman"/>
          <w:color w:val="000000"/>
          <w:sz w:val="28"/>
          <w:szCs w:val="28"/>
          <w:lang w:val="en-US" w:eastAsia="ru-RU"/>
        </w:rPr>
        <w:t>SP</w:t>
      </w:r>
      <w:r w:rsidRPr="004578B3">
        <w:rPr>
          <w:rFonts w:ascii="Times New Roman" w:eastAsia="Times New Roman" w:hAnsi="Times New Roman" w:cs="Times New Roman"/>
          <w:color w:val="000000"/>
          <w:sz w:val="28"/>
          <w:szCs w:val="28"/>
          <w:lang w:eastAsia="ru-RU"/>
        </w:rPr>
        <w:t>1/7.06.</w:t>
      </w:r>
      <w:proofErr w:type="gramEnd"/>
      <w:r w:rsidRPr="004578B3">
        <w:rPr>
          <w:rFonts w:ascii="Times New Roman" w:eastAsia="Times New Roman" w:hAnsi="Times New Roman" w:cs="Times New Roman"/>
          <w:color w:val="000000"/>
          <w:sz w:val="28"/>
          <w:szCs w:val="28"/>
          <w:lang w:eastAsia="ru-RU"/>
        </w:rPr>
        <w:t> </w:t>
      </w:r>
      <w:proofErr w:type="spellStart"/>
      <w:proofErr w:type="gramStart"/>
      <w:r w:rsidRPr="004578B3">
        <w:rPr>
          <w:rFonts w:ascii="Times New Roman" w:eastAsia="Times New Roman" w:hAnsi="Times New Roman" w:cs="Times New Roman"/>
          <w:color w:val="000000"/>
          <w:sz w:val="28"/>
          <w:szCs w:val="28"/>
          <w:lang w:val="en-US" w:eastAsia="ru-RU"/>
        </w:rPr>
        <w:t>Simulink</w:t>
      </w:r>
      <w:proofErr w:type="spellEnd"/>
      <w:r w:rsidRPr="004578B3">
        <w:rPr>
          <w:rFonts w:ascii="Times New Roman" w:eastAsia="Times New Roman" w:hAnsi="Times New Roman" w:cs="Times New Roman"/>
          <w:color w:val="000000"/>
          <w:sz w:val="28"/>
          <w:szCs w:val="28"/>
          <w:lang w:eastAsia="ru-RU"/>
        </w:rPr>
        <w:t> 5/6 в математике и моделировании.</w:t>
      </w:r>
      <w:proofErr w:type="gramEnd"/>
      <w:r w:rsidRPr="004578B3">
        <w:rPr>
          <w:rFonts w:ascii="Times New Roman" w:eastAsia="Times New Roman" w:hAnsi="Times New Roman" w:cs="Times New Roman"/>
          <w:color w:val="000000"/>
          <w:sz w:val="28"/>
          <w:szCs w:val="28"/>
          <w:lang w:eastAsia="ru-RU"/>
        </w:rPr>
        <w:t xml:space="preserve"> – М.: СОЛОН-Пресс, 2005.</w:t>
      </w:r>
    </w:p>
    <w:p w:rsidR="004578B3" w:rsidRPr="004578B3" w:rsidRDefault="004578B3" w:rsidP="004578B3">
      <w:pPr>
        <w:spacing w:after="0" w:line="240" w:lineRule="auto"/>
        <w:ind w:firstLine="540"/>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6. </w:t>
      </w:r>
      <w:proofErr w:type="spellStart"/>
      <w:r w:rsidRPr="004578B3">
        <w:rPr>
          <w:rFonts w:ascii="Times New Roman" w:eastAsia="Times New Roman" w:hAnsi="Times New Roman" w:cs="Times New Roman"/>
          <w:color w:val="000000"/>
          <w:sz w:val="28"/>
          <w:szCs w:val="28"/>
          <w:lang w:eastAsia="ru-RU"/>
        </w:rPr>
        <w:t>Ибраева</w:t>
      </w:r>
      <w:proofErr w:type="spellEnd"/>
      <w:r w:rsidRPr="004578B3">
        <w:rPr>
          <w:rFonts w:ascii="Times New Roman" w:eastAsia="Times New Roman" w:hAnsi="Times New Roman" w:cs="Times New Roman"/>
          <w:color w:val="000000"/>
          <w:sz w:val="28"/>
          <w:szCs w:val="28"/>
          <w:lang w:eastAsia="ru-RU"/>
        </w:rPr>
        <w:t xml:space="preserve"> Л.К.Основные приемы работы в среде </w:t>
      </w:r>
      <w:proofErr w:type="spellStart"/>
      <w:r w:rsidRPr="004578B3">
        <w:rPr>
          <w:rFonts w:ascii="Times New Roman" w:eastAsia="Times New Roman" w:hAnsi="Times New Roman" w:cs="Times New Roman"/>
          <w:color w:val="000000"/>
          <w:sz w:val="28"/>
          <w:szCs w:val="28"/>
          <w:lang w:eastAsia="ru-RU"/>
        </w:rPr>
        <w:t>Matlab</w:t>
      </w:r>
      <w:proofErr w:type="spellEnd"/>
      <w:r w:rsidRPr="004578B3">
        <w:rPr>
          <w:rFonts w:ascii="Times New Roman" w:eastAsia="Times New Roman" w:hAnsi="Times New Roman" w:cs="Times New Roman"/>
          <w:color w:val="000000"/>
          <w:sz w:val="28"/>
          <w:szCs w:val="28"/>
          <w:lang w:eastAsia="ru-RU"/>
        </w:rPr>
        <w:t xml:space="preserve">. Методический практикум. – </w:t>
      </w:r>
      <w:proofErr w:type="spellStart"/>
      <w:r w:rsidRPr="004578B3">
        <w:rPr>
          <w:rFonts w:ascii="Times New Roman" w:eastAsia="Times New Roman" w:hAnsi="Times New Roman" w:cs="Times New Roman"/>
          <w:color w:val="000000"/>
          <w:sz w:val="28"/>
          <w:szCs w:val="28"/>
          <w:lang w:eastAsia="ru-RU"/>
        </w:rPr>
        <w:t>Алматы</w:t>
      </w:r>
      <w:proofErr w:type="spellEnd"/>
      <w:r w:rsidRPr="004578B3">
        <w:rPr>
          <w:rFonts w:ascii="Times New Roman" w:eastAsia="Times New Roman" w:hAnsi="Times New Roman" w:cs="Times New Roman"/>
          <w:color w:val="000000"/>
          <w:sz w:val="28"/>
          <w:szCs w:val="28"/>
          <w:lang w:eastAsia="ru-RU"/>
        </w:rPr>
        <w:t>: АИЭС, 2004.</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7. </w:t>
      </w:r>
      <w:hyperlink r:id="rId47" w:history="1">
        <w:r w:rsidRPr="004578B3">
          <w:rPr>
            <w:rFonts w:ascii="Times New Roman" w:eastAsia="Times New Roman" w:hAnsi="Times New Roman" w:cs="Times New Roman"/>
            <w:color w:val="800080"/>
            <w:sz w:val="28"/>
            <w:u w:val="single"/>
            <w:lang w:val="en-US" w:eastAsia="ru-RU"/>
          </w:rPr>
          <w:t>www</w:t>
        </w:r>
        <w:r w:rsidRPr="004578B3">
          <w:rPr>
            <w:rFonts w:ascii="Times New Roman" w:eastAsia="Times New Roman" w:hAnsi="Times New Roman" w:cs="Times New Roman"/>
            <w:color w:val="800080"/>
            <w:sz w:val="28"/>
            <w:u w:val="single"/>
            <w:lang w:eastAsia="ru-RU"/>
          </w:rPr>
          <w:t>.</w:t>
        </w:r>
        <w:proofErr w:type="spellStart"/>
        <w:r w:rsidRPr="004578B3">
          <w:rPr>
            <w:rFonts w:ascii="Times New Roman" w:eastAsia="Times New Roman" w:hAnsi="Times New Roman" w:cs="Times New Roman"/>
            <w:color w:val="800080"/>
            <w:sz w:val="28"/>
            <w:u w:val="single"/>
            <w:lang w:val="en-US" w:eastAsia="ru-RU"/>
          </w:rPr>
          <w:t>exponenta</w:t>
        </w:r>
        <w:proofErr w:type="spellEnd"/>
        <w:r w:rsidRPr="004578B3">
          <w:rPr>
            <w:rFonts w:ascii="Times New Roman" w:eastAsia="Times New Roman" w:hAnsi="Times New Roman" w:cs="Times New Roman"/>
            <w:color w:val="800080"/>
            <w:sz w:val="28"/>
            <w:u w:val="single"/>
            <w:lang w:eastAsia="ru-RU"/>
          </w:rPr>
          <w:t>.</w:t>
        </w:r>
        <w:proofErr w:type="spellStart"/>
        <w:r w:rsidRPr="004578B3">
          <w:rPr>
            <w:rFonts w:ascii="Times New Roman" w:eastAsia="Times New Roman" w:hAnsi="Times New Roman" w:cs="Times New Roman"/>
            <w:color w:val="800080"/>
            <w:sz w:val="28"/>
            <w:u w:val="single"/>
            <w:lang w:val="en-US" w:eastAsia="ru-RU"/>
          </w:rPr>
          <w:t>ru</w:t>
        </w:r>
        <w:proofErr w:type="spellEnd"/>
      </w:hyperlink>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val="en-US" w:eastAsia="ru-RU"/>
        </w:rPr>
        <w:t>       </w:t>
      </w:r>
      <w:r w:rsidRPr="004578B3">
        <w:rPr>
          <w:rFonts w:ascii="Times New Roman" w:eastAsia="Times New Roman" w:hAnsi="Times New Roman" w:cs="Times New Roman"/>
          <w:color w:val="000000"/>
          <w:sz w:val="28"/>
          <w:szCs w:val="28"/>
          <w:lang w:eastAsia="ru-RU"/>
        </w:rPr>
        <w:t xml:space="preserve"> 8.</w:t>
      </w:r>
      <w:r w:rsidRPr="004578B3">
        <w:rPr>
          <w:rFonts w:ascii="Times New Roman" w:eastAsia="Times New Roman" w:hAnsi="Times New Roman" w:cs="Times New Roman"/>
          <w:color w:val="000000"/>
          <w:sz w:val="28"/>
          <w:szCs w:val="28"/>
          <w:lang w:val="en-US" w:eastAsia="ru-RU"/>
        </w:rPr>
        <w:t> </w:t>
      </w:r>
      <w:hyperlink r:id="rId48" w:history="1">
        <w:r w:rsidRPr="004578B3">
          <w:rPr>
            <w:rFonts w:ascii="Times New Roman" w:eastAsia="Times New Roman" w:hAnsi="Times New Roman" w:cs="Times New Roman"/>
            <w:color w:val="800080"/>
            <w:sz w:val="28"/>
            <w:u w:val="single"/>
            <w:lang w:val="en-US" w:eastAsia="ru-RU"/>
          </w:rPr>
          <w:t>www</w:t>
        </w:r>
        <w:r w:rsidRPr="004578B3">
          <w:rPr>
            <w:rFonts w:ascii="Times New Roman" w:eastAsia="Times New Roman" w:hAnsi="Times New Roman" w:cs="Times New Roman"/>
            <w:color w:val="800080"/>
            <w:sz w:val="28"/>
            <w:u w:val="single"/>
            <w:lang w:eastAsia="ru-RU"/>
          </w:rPr>
          <w:t>.</w:t>
        </w:r>
        <w:proofErr w:type="spellStart"/>
        <w:r w:rsidRPr="004578B3">
          <w:rPr>
            <w:rFonts w:ascii="Times New Roman" w:eastAsia="Times New Roman" w:hAnsi="Times New Roman" w:cs="Times New Roman"/>
            <w:color w:val="800080"/>
            <w:sz w:val="28"/>
            <w:u w:val="single"/>
            <w:lang w:val="en-US" w:eastAsia="ru-RU"/>
          </w:rPr>
          <w:t>matlab</w:t>
        </w:r>
        <w:proofErr w:type="spellEnd"/>
        <w:r w:rsidRPr="004578B3">
          <w:rPr>
            <w:rFonts w:ascii="Times New Roman" w:eastAsia="Times New Roman" w:hAnsi="Times New Roman" w:cs="Times New Roman"/>
            <w:color w:val="800080"/>
            <w:sz w:val="28"/>
            <w:u w:val="single"/>
            <w:lang w:eastAsia="ru-RU"/>
          </w:rPr>
          <w:t>.</w:t>
        </w:r>
        <w:proofErr w:type="spellStart"/>
        <w:r w:rsidRPr="004578B3">
          <w:rPr>
            <w:rFonts w:ascii="Times New Roman" w:eastAsia="Times New Roman" w:hAnsi="Times New Roman" w:cs="Times New Roman"/>
            <w:color w:val="800080"/>
            <w:sz w:val="28"/>
            <w:u w:val="single"/>
            <w:lang w:val="en-US" w:eastAsia="ru-RU"/>
          </w:rPr>
          <w:t>ru</w:t>
        </w:r>
        <w:proofErr w:type="spellEnd"/>
      </w:hyperlink>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ind w:left="5840" w:firstLine="720"/>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highlight w:val="yellow"/>
          <w:lang w:eastAsia="ru-RU"/>
        </w:rPr>
        <w:t xml:space="preserve">Лида </w:t>
      </w:r>
      <w:proofErr w:type="spellStart"/>
      <w:r w:rsidRPr="004578B3">
        <w:rPr>
          <w:rFonts w:ascii="Times New Roman" w:eastAsia="Times New Roman" w:hAnsi="Times New Roman" w:cs="Times New Roman"/>
          <w:color w:val="000000"/>
          <w:sz w:val="28"/>
          <w:szCs w:val="28"/>
          <w:highlight w:val="yellow"/>
          <w:lang w:eastAsia="ru-RU"/>
        </w:rPr>
        <w:t>Куандыковна</w:t>
      </w:r>
      <w:proofErr w:type="spellEnd"/>
      <w:r w:rsidRPr="004578B3">
        <w:rPr>
          <w:rFonts w:ascii="Times New Roman" w:eastAsia="Times New Roman" w:hAnsi="Times New Roman" w:cs="Times New Roman"/>
          <w:color w:val="000000"/>
          <w:sz w:val="28"/>
          <w:szCs w:val="28"/>
          <w:highlight w:val="yellow"/>
          <w:lang w:eastAsia="ru-RU"/>
        </w:rPr>
        <w:t xml:space="preserve"> </w:t>
      </w:r>
      <w:proofErr w:type="spellStart"/>
      <w:r w:rsidRPr="004578B3">
        <w:rPr>
          <w:rFonts w:ascii="Times New Roman" w:eastAsia="Times New Roman" w:hAnsi="Times New Roman" w:cs="Times New Roman"/>
          <w:color w:val="000000"/>
          <w:sz w:val="28"/>
          <w:szCs w:val="28"/>
          <w:highlight w:val="yellow"/>
          <w:lang w:eastAsia="ru-RU"/>
        </w:rPr>
        <w:t>Ибраева</w:t>
      </w:r>
      <w:proofErr w:type="spellEnd"/>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p w:rsidR="004578B3" w:rsidRPr="004578B3" w:rsidRDefault="004578B3" w:rsidP="004578B3">
      <w:pPr>
        <w:spacing w:after="0" w:line="240" w:lineRule="auto"/>
        <w:jc w:val="center"/>
        <w:rPr>
          <w:rFonts w:ascii="Times New Roman" w:eastAsia="Times New Roman" w:hAnsi="Times New Roman" w:cs="Times New Roman"/>
          <w:color w:val="000000"/>
          <w:sz w:val="24"/>
          <w:szCs w:val="24"/>
          <w:lang w:eastAsia="ru-RU"/>
        </w:rPr>
      </w:pPr>
      <w:r w:rsidRPr="004578B3">
        <w:rPr>
          <w:rFonts w:ascii="Times New Roman" w:eastAsia="Times New Roman" w:hAnsi="Times New Roman" w:cs="Times New Roman"/>
          <w:color w:val="000000"/>
          <w:sz w:val="28"/>
          <w:szCs w:val="28"/>
          <w:lang w:eastAsia="ru-RU"/>
        </w:rPr>
        <w:t> </w:t>
      </w:r>
    </w:p>
    <w:sectPr w:rsidR="004578B3" w:rsidRPr="004578B3" w:rsidSect="004D0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578B3"/>
    <w:rsid w:val="003335A8"/>
    <w:rsid w:val="00340055"/>
    <w:rsid w:val="004578B3"/>
    <w:rsid w:val="0049099C"/>
    <w:rsid w:val="004D06A3"/>
    <w:rsid w:val="00555A68"/>
    <w:rsid w:val="00875D8C"/>
    <w:rsid w:val="009857D5"/>
    <w:rsid w:val="00AD39C3"/>
    <w:rsid w:val="00E13D59"/>
    <w:rsid w:val="00F147C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A3"/>
  </w:style>
  <w:style w:type="paragraph" w:styleId="1">
    <w:name w:val="heading 1"/>
    <w:basedOn w:val="a"/>
    <w:link w:val="10"/>
    <w:uiPriority w:val="9"/>
    <w:qFormat/>
    <w:rsid w:val="00457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578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578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link w:val="70"/>
    <w:uiPriority w:val="9"/>
    <w:qFormat/>
    <w:rsid w:val="004578B3"/>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4578B3"/>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8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78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78B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rsid w:val="004578B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578B3"/>
    <w:rPr>
      <w:rFonts w:ascii="Times New Roman" w:eastAsia="Times New Roman" w:hAnsi="Times New Roman" w:cs="Times New Roman"/>
      <w:sz w:val="24"/>
      <w:szCs w:val="24"/>
      <w:lang w:eastAsia="ru-RU"/>
    </w:rPr>
  </w:style>
  <w:style w:type="paragraph" w:styleId="a3">
    <w:name w:val="Body Text"/>
    <w:basedOn w:val="a"/>
    <w:link w:val="a4"/>
    <w:uiPriority w:val="99"/>
    <w:unhideWhenUsed/>
    <w:rsid w:val="0045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4578B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5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578B3"/>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5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578B3"/>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578B3"/>
    <w:rPr>
      <w:color w:val="0000FF"/>
      <w:u w:val="single"/>
    </w:rPr>
  </w:style>
  <w:style w:type="character" w:styleId="a8">
    <w:name w:val="FollowedHyperlink"/>
    <w:basedOn w:val="a0"/>
    <w:uiPriority w:val="99"/>
    <w:semiHidden/>
    <w:unhideWhenUsed/>
    <w:rsid w:val="004578B3"/>
    <w:rPr>
      <w:color w:val="800080"/>
      <w:u w:val="single"/>
    </w:rPr>
  </w:style>
  <w:style w:type="character" w:styleId="a9">
    <w:name w:val="footnote reference"/>
    <w:basedOn w:val="a0"/>
    <w:uiPriority w:val="99"/>
    <w:semiHidden/>
    <w:unhideWhenUsed/>
    <w:rsid w:val="004578B3"/>
  </w:style>
  <w:style w:type="paragraph" w:styleId="aa">
    <w:name w:val="footnote text"/>
    <w:basedOn w:val="a"/>
    <w:link w:val="ab"/>
    <w:uiPriority w:val="99"/>
    <w:semiHidden/>
    <w:unhideWhenUsed/>
    <w:rsid w:val="0045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4578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8295966">
      <w:bodyDiv w:val="1"/>
      <w:marLeft w:val="0"/>
      <w:marRight w:val="0"/>
      <w:marTop w:val="0"/>
      <w:marBottom w:val="0"/>
      <w:divBdr>
        <w:top w:val="none" w:sz="0" w:space="0" w:color="auto"/>
        <w:left w:val="none" w:sz="0" w:space="0" w:color="auto"/>
        <w:bottom w:val="none" w:sz="0" w:space="0" w:color="auto"/>
        <w:right w:val="none" w:sz="0" w:space="0" w:color="auto"/>
      </w:divBdr>
      <w:divsChild>
        <w:div w:id="799608792">
          <w:marLeft w:val="800"/>
          <w:marRight w:val="800"/>
          <w:marTop w:val="0"/>
          <w:marBottom w:val="0"/>
          <w:divBdr>
            <w:top w:val="none" w:sz="0" w:space="0" w:color="auto"/>
            <w:left w:val="none" w:sz="0" w:space="0" w:color="auto"/>
            <w:bottom w:val="none" w:sz="0" w:space="0" w:color="auto"/>
            <w:right w:val="none" w:sz="0" w:space="0" w:color="auto"/>
          </w:divBdr>
        </w:div>
        <w:div w:id="1081289903">
          <w:marLeft w:val="0"/>
          <w:marRight w:val="0"/>
          <w:marTop w:val="0"/>
          <w:marBottom w:val="0"/>
          <w:divBdr>
            <w:top w:val="none" w:sz="0" w:space="0" w:color="auto"/>
            <w:left w:val="none" w:sz="0" w:space="0" w:color="auto"/>
            <w:bottom w:val="none" w:sz="0" w:space="0" w:color="auto"/>
            <w:right w:val="none" w:sz="0" w:space="0" w:color="auto"/>
          </w:divBdr>
          <w:divsChild>
            <w:div w:id="1821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hyperlink" Target="http://www.exponenta.ru/" TargetMode="External"/><Relationship Id="rId50"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jpeg"/><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jpeg"/><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hyperlink" Target="http://www.matlab.ru/" TargetMode="External"/><Relationship Id="rId8"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10141</Words>
  <Characters>57810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67816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HP pc</cp:lastModifiedBy>
  <cp:revision>2</cp:revision>
  <dcterms:created xsi:type="dcterms:W3CDTF">2019-09-28T11:45:00Z</dcterms:created>
  <dcterms:modified xsi:type="dcterms:W3CDTF">2019-09-21T22:32:00Z</dcterms:modified>
</cp:coreProperties>
</file>